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BE" w:rsidRPr="00B441A0" w:rsidRDefault="00EB093D" w:rsidP="002026AA">
      <w:pPr>
        <w:jc w:val="center"/>
        <w:rPr>
          <w:rFonts w:ascii="Times New Roman" w:eastAsia="Times New Roman" w:hAnsi="Times New Roman" w:cs="Times New Roman"/>
          <w:b/>
          <w:color w:val="222222"/>
          <w:sz w:val="28"/>
          <w:szCs w:val="28"/>
          <w:u w:val="single"/>
        </w:rPr>
      </w:pPr>
      <w:r w:rsidRPr="00B441A0">
        <w:rPr>
          <w:rFonts w:ascii="Times New Roman" w:eastAsia="Times New Roman" w:hAnsi="Times New Roman" w:cs="Times New Roman"/>
          <w:b/>
          <w:color w:val="222222"/>
          <w:sz w:val="28"/>
          <w:szCs w:val="28"/>
          <w:u w:val="single"/>
        </w:rPr>
        <w:t>VILLAGE OF LAKEMORE ENFORCEMENT PLAN FOR ILLICIT DISCHARGE</w:t>
      </w:r>
    </w:p>
    <w:p w:rsidR="00EB093D" w:rsidRPr="00B441A0" w:rsidRDefault="00EB093D">
      <w:pPr>
        <w:rPr>
          <w:rFonts w:ascii="Times New Roman" w:eastAsia="Times New Roman" w:hAnsi="Times New Roman" w:cs="Times New Roman"/>
          <w:b/>
          <w:color w:val="222222"/>
          <w:sz w:val="28"/>
          <w:szCs w:val="28"/>
          <w:u w:val="single"/>
        </w:rPr>
      </w:pPr>
    </w:p>
    <w:p w:rsidR="00EB093D" w:rsidRPr="00B441A0" w:rsidRDefault="00EB093D">
      <w:pPr>
        <w:rPr>
          <w:rFonts w:ascii="Times New Roman" w:eastAsia="Times New Roman" w:hAnsi="Times New Roman" w:cs="Times New Roman"/>
          <w:b/>
          <w:color w:val="222222"/>
          <w:sz w:val="28"/>
          <w:szCs w:val="28"/>
        </w:rPr>
      </w:pPr>
      <w:r w:rsidRPr="00B441A0">
        <w:rPr>
          <w:rFonts w:ascii="Times New Roman" w:eastAsia="Times New Roman" w:hAnsi="Times New Roman" w:cs="Times New Roman"/>
          <w:b/>
          <w:color w:val="222222"/>
          <w:sz w:val="28"/>
          <w:szCs w:val="28"/>
        </w:rPr>
        <w:t>The Village of Lakemore will enforce the regulations to eliminate illicit discharge of sanitary and debris into the storm sewer system with the following plan:</w:t>
      </w:r>
    </w:p>
    <w:p w:rsidR="00EB093D" w:rsidRPr="00B441A0" w:rsidRDefault="00EB093D" w:rsidP="00EB093D">
      <w:pPr>
        <w:pStyle w:val="ListParagraph"/>
        <w:numPr>
          <w:ilvl w:val="0"/>
          <w:numId w:val="1"/>
        </w:numPr>
        <w:rPr>
          <w:rFonts w:ascii="Times New Roman" w:hAnsi="Times New Roman" w:cs="Times New Roman"/>
          <w:b/>
          <w:sz w:val="28"/>
          <w:szCs w:val="28"/>
        </w:rPr>
      </w:pPr>
      <w:r w:rsidRPr="00B441A0">
        <w:rPr>
          <w:rFonts w:ascii="Times New Roman" w:hAnsi="Times New Roman" w:cs="Times New Roman"/>
          <w:b/>
          <w:sz w:val="28"/>
          <w:szCs w:val="28"/>
        </w:rPr>
        <w:t xml:space="preserve"> MS4 Mapping and procedures to update manually:</w:t>
      </w:r>
    </w:p>
    <w:p w:rsidR="007C7176" w:rsidRPr="00B441A0" w:rsidRDefault="007C7176" w:rsidP="007C7176">
      <w:pPr>
        <w:pStyle w:val="ListParagraph"/>
        <w:rPr>
          <w:rFonts w:ascii="Times New Roman" w:hAnsi="Times New Roman" w:cs="Times New Roman"/>
          <w:b/>
          <w:sz w:val="28"/>
          <w:szCs w:val="28"/>
        </w:rPr>
      </w:pPr>
    </w:p>
    <w:p w:rsidR="001E54FD" w:rsidRPr="00B441A0" w:rsidRDefault="00EB093D" w:rsidP="00A1366B">
      <w:pPr>
        <w:pStyle w:val="ListParagraph"/>
        <w:numPr>
          <w:ilvl w:val="0"/>
          <w:numId w:val="2"/>
        </w:numPr>
        <w:rPr>
          <w:rFonts w:ascii="Times New Roman" w:hAnsi="Times New Roman" w:cs="Times New Roman"/>
          <w:sz w:val="28"/>
          <w:szCs w:val="28"/>
        </w:rPr>
      </w:pPr>
      <w:r w:rsidRPr="00B441A0">
        <w:rPr>
          <w:rFonts w:ascii="Times New Roman" w:hAnsi="Times New Roman" w:cs="Times New Roman"/>
          <w:sz w:val="28"/>
          <w:szCs w:val="28"/>
        </w:rPr>
        <w:t xml:space="preserve">The Village of Lakemore completed the MS4 map showing storm and sanitary systems, outfalls, catch basins, culvert pipes, ditches, home sewage treatment systems, and post-construction storm water control measures in 2020.  </w:t>
      </w:r>
    </w:p>
    <w:p w:rsidR="007C7176" w:rsidRPr="00B441A0" w:rsidRDefault="007C7176" w:rsidP="007C7176">
      <w:pPr>
        <w:pStyle w:val="ListParagraph"/>
        <w:ind w:left="1080"/>
        <w:rPr>
          <w:rFonts w:ascii="Times New Roman" w:hAnsi="Times New Roman" w:cs="Times New Roman"/>
          <w:sz w:val="28"/>
          <w:szCs w:val="28"/>
        </w:rPr>
      </w:pPr>
    </w:p>
    <w:p w:rsidR="00EB093D" w:rsidRPr="00B441A0" w:rsidRDefault="00EB093D" w:rsidP="00A1366B">
      <w:pPr>
        <w:pStyle w:val="ListParagraph"/>
        <w:numPr>
          <w:ilvl w:val="0"/>
          <w:numId w:val="2"/>
        </w:numPr>
        <w:rPr>
          <w:rFonts w:ascii="Times New Roman" w:hAnsi="Times New Roman" w:cs="Times New Roman"/>
          <w:sz w:val="28"/>
          <w:szCs w:val="28"/>
        </w:rPr>
      </w:pPr>
      <w:r w:rsidRPr="00B441A0">
        <w:rPr>
          <w:rFonts w:ascii="Times New Roman" w:hAnsi="Times New Roman" w:cs="Times New Roman"/>
          <w:sz w:val="28"/>
          <w:szCs w:val="28"/>
        </w:rPr>
        <w:t xml:space="preserve">The Village has entered a consortium with Great Lakes RCAP to provide assistance with mapping for water, sanitary, and storm systems.  </w:t>
      </w:r>
    </w:p>
    <w:p w:rsidR="007C7176" w:rsidRPr="00B441A0" w:rsidRDefault="007C7176" w:rsidP="007C7176">
      <w:pPr>
        <w:pStyle w:val="ListParagraph"/>
        <w:rPr>
          <w:rFonts w:ascii="Times New Roman" w:hAnsi="Times New Roman" w:cs="Times New Roman"/>
          <w:sz w:val="28"/>
          <w:szCs w:val="28"/>
        </w:rPr>
      </w:pPr>
    </w:p>
    <w:p w:rsidR="007C7176" w:rsidRPr="00B441A0" w:rsidRDefault="007C7176" w:rsidP="007C7176">
      <w:pPr>
        <w:pStyle w:val="ListParagraph"/>
        <w:ind w:left="1080"/>
        <w:rPr>
          <w:rFonts w:ascii="Times New Roman" w:hAnsi="Times New Roman" w:cs="Times New Roman"/>
          <w:sz w:val="28"/>
          <w:szCs w:val="28"/>
        </w:rPr>
      </w:pPr>
    </w:p>
    <w:p w:rsidR="001E54FD" w:rsidRPr="00B441A0" w:rsidRDefault="001E54FD" w:rsidP="001E54FD">
      <w:pPr>
        <w:pStyle w:val="ListParagraph"/>
        <w:numPr>
          <w:ilvl w:val="0"/>
          <w:numId w:val="2"/>
        </w:numPr>
        <w:rPr>
          <w:rFonts w:ascii="Times New Roman" w:hAnsi="Times New Roman" w:cs="Times New Roman"/>
          <w:sz w:val="28"/>
          <w:szCs w:val="28"/>
        </w:rPr>
      </w:pPr>
      <w:r w:rsidRPr="00B441A0">
        <w:rPr>
          <w:rFonts w:ascii="Times New Roman" w:hAnsi="Times New Roman" w:cs="Times New Roman"/>
          <w:sz w:val="28"/>
          <w:szCs w:val="28"/>
        </w:rPr>
        <w:t>The Village Administrator and Public Service Foreman will review the map every March to determine if changes need made.  Any changes will be made by the Village Engineer.  An updated map will be provided to Public Health, Sanitary, and Engineers’ offices for County of Summit, the Ohio EPA, and the City of Akron.</w:t>
      </w:r>
    </w:p>
    <w:p w:rsidR="007C7176" w:rsidRPr="00B441A0" w:rsidRDefault="007C7176" w:rsidP="007C7176">
      <w:pPr>
        <w:pStyle w:val="ListParagraph"/>
        <w:ind w:left="1080"/>
        <w:rPr>
          <w:rFonts w:ascii="Times New Roman" w:hAnsi="Times New Roman" w:cs="Times New Roman"/>
          <w:sz w:val="28"/>
          <w:szCs w:val="28"/>
        </w:rPr>
      </w:pPr>
    </w:p>
    <w:p w:rsidR="001E54FD" w:rsidRPr="00B441A0" w:rsidRDefault="001E54FD" w:rsidP="001E54FD">
      <w:pPr>
        <w:pStyle w:val="ListParagraph"/>
        <w:numPr>
          <w:ilvl w:val="0"/>
          <w:numId w:val="1"/>
        </w:numPr>
        <w:rPr>
          <w:rFonts w:ascii="Times New Roman" w:hAnsi="Times New Roman" w:cs="Times New Roman"/>
          <w:b/>
          <w:sz w:val="28"/>
          <w:szCs w:val="28"/>
        </w:rPr>
      </w:pPr>
      <w:r w:rsidRPr="00B441A0">
        <w:rPr>
          <w:rFonts w:ascii="Times New Roman" w:hAnsi="Times New Roman" w:cs="Times New Roman"/>
          <w:b/>
          <w:sz w:val="28"/>
          <w:szCs w:val="28"/>
        </w:rPr>
        <w:t xml:space="preserve"> The Village of Lakemore will proactively identify the presence of illicit discharge through:</w:t>
      </w:r>
    </w:p>
    <w:p w:rsidR="001E54FD" w:rsidRPr="00B441A0" w:rsidRDefault="001E54FD" w:rsidP="001E54FD">
      <w:pPr>
        <w:pStyle w:val="CommentText"/>
        <w:numPr>
          <w:ilvl w:val="0"/>
          <w:numId w:val="4"/>
        </w:numPr>
        <w:rPr>
          <w:rFonts w:ascii="Times New Roman" w:hAnsi="Times New Roman" w:cs="Times New Roman"/>
          <w:sz w:val="28"/>
          <w:szCs w:val="28"/>
        </w:rPr>
      </w:pPr>
      <w:r w:rsidRPr="00B441A0">
        <w:rPr>
          <w:rFonts w:ascii="Times New Roman" w:eastAsia="Times New Roman" w:hAnsi="Times New Roman" w:cs="Times New Roman"/>
          <w:color w:val="222222"/>
          <w:sz w:val="28"/>
          <w:szCs w:val="28"/>
        </w:rPr>
        <w:t xml:space="preserve">MS4 system surveillance to proactively identify the presence of illicit discharge and reactively respond to concerns.  The Village has </w:t>
      </w:r>
      <w:r w:rsidRPr="00B441A0">
        <w:rPr>
          <w:rFonts w:ascii="Times New Roman" w:hAnsi="Times New Roman" w:cs="Times New Roman"/>
          <w:sz w:val="28"/>
          <w:szCs w:val="28"/>
        </w:rPr>
        <w:t>established procedures for complaint receipt for illicit discharge and trained all departments that may get such calls, e.g., Lakemore Municipal Building, Police Dept., Fire Dept., Public Service Dept., etc. on where to direct for investigation and follow-up (attached).</w:t>
      </w:r>
    </w:p>
    <w:p w:rsidR="001E54FD" w:rsidRPr="00B441A0" w:rsidRDefault="001E54FD" w:rsidP="001E54FD">
      <w:pPr>
        <w:pStyle w:val="CommentText"/>
        <w:ind w:left="1080"/>
        <w:rPr>
          <w:rFonts w:ascii="Times New Roman" w:hAnsi="Times New Roman" w:cs="Times New Roman"/>
          <w:sz w:val="28"/>
          <w:szCs w:val="28"/>
        </w:rPr>
      </w:pPr>
      <w:r w:rsidRPr="00B441A0">
        <w:rPr>
          <w:rFonts w:ascii="Times New Roman" w:hAnsi="Times New Roman" w:cs="Times New Roman"/>
          <w:sz w:val="28"/>
          <w:szCs w:val="28"/>
        </w:rPr>
        <w:t>Cross-connections from commercial, industrial or multi-family residential sources or broken and leaking sanitary sewers actively contributing sewage to the MS4 are to be reported to Ohio EPA within 24 hours of discovery.  See Part III.B.3.j.v of NPDES Permit #OHQ000004.</w:t>
      </w:r>
    </w:p>
    <w:p w:rsidR="001E54FD" w:rsidRPr="00B441A0" w:rsidRDefault="001E54FD" w:rsidP="004014F1">
      <w:pPr>
        <w:pStyle w:val="ListParagraph"/>
        <w:numPr>
          <w:ilvl w:val="0"/>
          <w:numId w:val="4"/>
        </w:numPr>
        <w:shd w:val="clear" w:color="auto" w:fill="FFFFFF"/>
        <w:rPr>
          <w:rFonts w:ascii="Times New Roman" w:hAnsi="Times New Roman" w:cs="Times New Roman"/>
          <w:sz w:val="28"/>
          <w:szCs w:val="28"/>
        </w:rPr>
      </w:pPr>
      <w:r w:rsidRPr="00B441A0">
        <w:rPr>
          <w:rFonts w:ascii="Times New Roman" w:eastAsia="Times New Roman" w:hAnsi="Times New Roman" w:cs="Times New Roman"/>
          <w:color w:val="222222"/>
          <w:sz w:val="28"/>
          <w:szCs w:val="28"/>
        </w:rPr>
        <w:t xml:space="preserve">Dry weather screening of outfalls by Summit County Public Health Department.  </w:t>
      </w:r>
      <w:proofErr w:type="gramStart"/>
      <w:r w:rsidRPr="00B441A0">
        <w:rPr>
          <w:rFonts w:ascii="Times New Roman" w:eastAsia="Times New Roman" w:hAnsi="Times New Roman" w:cs="Times New Roman"/>
          <w:color w:val="222222"/>
          <w:sz w:val="28"/>
          <w:szCs w:val="28"/>
        </w:rPr>
        <w:t>The</w:t>
      </w:r>
      <w:r w:rsidR="00B441A0" w:rsidRPr="00B441A0">
        <w:rPr>
          <w:rFonts w:ascii="Times New Roman" w:eastAsia="Times New Roman" w:hAnsi="Times New Roman" w:cs="Times New Roman"/>
          <w:color w:val="222222"/>
          <w:sz w:val="28"/>
          <w:szCs w:val="28"/>
        </w:rPr>
        <w:t xml:space="preserve"> </w:t>
      </w:r>
      <w:r w:rsidRPr="00B441A0">
        <w:rPr>
          <w:rFonts w:ascii="Times New Roman" w:eastAsia="Times New Roman" w:hAnsi="Times New Roman" w:cs="Times New Roman"/>
          <w:color w:val="222222"/>
          <w:sz w:val="28"/>
          <w:szCs w:val="28"/>
        </w:rPr>
        <w:t xml:space="preserve"> Village</w:t>
      </w:r>
      <w:proofErr w:type="gramEnd"/>
      <w:r w:rsidRPr="00B441A0">
        <w:rPr>
          <w:rFonts w:ascii="Times New Roman" w:eastAsia="Times New Roman" w:hAnsi="Times New Roman" w:cs="Times New Roman"/>
          <w:color w:val="222222"/>
          <w:sz w:val="28"/>
          <w:szCs w:val="28"/>
        </w:rPr>
        <w:t xml:space="preserve"> of Lakemore has an MOU with the Summit County Public Health Department to perform dry weather screenings of outfalls per requirements for MS4. </w:t>
      </w:r>
      <w:r w:rsidRPr="00B441A0">
        <w:rPr>
          <w:rFonts w:ascii="Times New Roman" w:hAnsi="Times New Roman" w:cs="Times New Roman"/>
          <w:sz w:val="28"/>
          <w:szCs w:val="28"/>
        </w:rPr>
        <w:t xml:space="preserve"> Certain outfalls, e.g., those where sanitary exfiltration </w:t>
      </w:r>
      <w:r w:rsidRPr="00B441A0">
        <w:rPr>
          <w:rFonts w:ascii="Times New Roman" w:hAnsi="Times New Roman" w:cs="Times New Roman"/>
          <w:sz w:val="28"/>
          <w:szCs w:val="28"/>
        </w:rPr>
        <w:lastRenderedPageBreak/>
        <w:t>is most likely to occur, where infrastructure is older, near HSTSs, or where past dry weather screening has indicated potential issues, need to be done more frequently.  The Village of Lakemore Public Service Department will conduct these.  The goal is that data is regularly reviewed and that it is used to establish frequency of screening and the schedule for the upcoming year.  The Village Administrator and Public Service Foreman will work with SCPH to review data and establish schedules.</w:t>
      </w:r>
    </w:p>
    <w:p w:rsidR="007C7176" w:rsidRPr="00B441A0" w:rsidRDefault="007C7176" w:rsidP="001E54FD">
      <w:pPr>
        <w:pStyle w:val="ListParagraph"/>
        <w:shd w:val="clear" w:color="auto" w:fill="FFFFFF"/>
        <w:ind w:left="1080"/>
        <w:rPr>
          <w:rFonts w:ascii="Times New Roman" w:hAnsi="Times New Roman" w:cs="Times New Roman"/>
          <w:sz w:val="28"/>
          <w:szCs w:val="28"/>
        </w:rPr>
      </w:pPr>
    </w:p>
    <w:p w:rsidR="001E54FD" w:rsidRPr="00B441A0" w:rsidRDefault="001E54FD" w:rsidP="007C7176">
      <w:pPr>
        <w:pStyle w:val="ListParagraph"/>
        <w:numPr>
          <w:ilvl w:val="0"/>
          <w:numId w:val="4"/>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Visual screening and recording of outfalls for dry weather or wet weather.  </w:t>
      </w:r>
      <w:r w:rsidRPr="00B441A0">
        <w:rPr>
          <w:rFonts w:ascii="Times New Roman" w:hAnsi="Times New Roman" w:cs="Times New Roman"/>
          <w:sz w:val="28"/>
          <w:szCs w:val="28"/>
        </w:rPr>
        <w:t xml:space="preserve">Dry weather screening program through SCPH should address dry weather discharge.  The Village Administrator, along with the Village Engineer, will need to determine how best to monitor for wet weather illicit discharge.  This will be informed by the CMOM study.  The CMOM study will be conducted, and results will be used to evaluate future wet weather illicit discharge system monitoring.    </w:t>
      </w:r>
      <w:r w:rsidR="008B46CA" w:rsidRPr="00B441A0">
        <w:rPr>
          <w:rFonts w:ascii="Times New Roman" w:hAnsi="Times New Roman" w:cs="Times New Roman"/>
          <w:sz w:val="28"/>
          <w:szCs w:val="28"/>
        </w:rPr>
        <w:t xml:space="preserve">The Village is coordinating with Village Engineer and Great Lakes RCAP to begin the CMOM study in October 2021. Any information not obtained by October 2021 will be investigated so a CMOM can be created.  </w:t>
      </w:r>
    </w:p>
    <w:p w:rsidR="007C7176" w:rsidRPr="00B441A0" w:rsidRDefault="007C7176" w:rsidP="007C7176">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1E54FD" w:rsidRPr="00B441A0" w:rsidRDefault="008B46CA" w:rsidP="007C7176">
      <w:pPr>
        <w:pStyle w:val="ListParagraph"/>
        <w:numPr>
          <w:ilvl w:val="0"/>
          <w:numId w:val="4"/>
        </w:numPr>
        <w:shd w:val="clear" w:color="auto" w:fill="FFFFFF"/>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Routine Home Sewage</w:t>
      </w:r>
      <w:r w:rsidR="001E54FD" w:rsidRPr="00B441A0">
        <w:rPr>
          <w:rFonts w:ascii="Times New Roman" w:eastAsia="Times New Roman" w:hAnsi="Times New Roman" w:cs="Times New Roman"/>
          <w:color w:val="222222"/>
          <w:sz w:val="28"/>
          <w:szCs w:val="28"/>
        </w:rPr>
        <w:t xml:space="preserve"> Treatment Systems’ reviews with the Summit County Public Health Department.  The Summit County Public Health Department performs inspections of HSTS and forwards any concerns to the Village.  </w:t>
      </w:r>
      <w:r w:rsidRPr="00B441A0">
        <w:rPr>
          <w:rFonts w:ascii="Times New Roman" w:eastAsia="Times New Roman" w:hAnsi="Times New Roman" w:cs="Times New Roman"/>
          <w:color w:val="222222"/>
          <w:sz w:val="28"/>
          <w:szCs w:val="28"/>
        </w:rPr>
        <w:t>The Village of Lakemore will adhere to this program and assist SCPH with enforcement as needed.</w:t>
      </w:r>
    </w:p>
    <w:p w:rsidR="007C7176" w:rsidRPr="00B441A0" w:rsidRDefault="007C7176" w:rsidP="007C7176">
      <w:pPr>
        <w:pStyle w:val="ListParagraph"/>
        <w:shd w:val="clear" w:color="auto" w:fill="FFFFFF"/>
        <w:ind w:left="1080"/>
        <w:rPr>
          <w:rFonts w:ascii="Times New Roman" w:eastAsia="Times New Roman" w:hAnsi="Times New Roman" w:cs="Times New Roman"/>
          <w:color w:val="222222"/>
          <w:sz w:val="28"/>
          <w:szCs w:val="28"/>
        </w:rPr>
      </w:pPr>
    </w:p>
    <w:p w:rsidR="001E54FD" w:rsidRPr="00B441A0" w:rsidRDefault="001E54FD" w:rsidP="007C7176">
      <w:pPr>
        <w:pStyle w:val="ListParagraph"/>
        <w:numPr>
          <w:ilvl w:val="0"/>
          <w:numId w:val="4"/>
        </w:numPr>
        <w:shd w:val="clear" w:color="auto" w:fill="FFFFFF"/>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Routine reviews of facilities or businesses deemed potential dischargers of illicit material.  The Department of Public Services will have a list of facilities or businesses that could discharge illicit material.  </w:t>
      </w:r>
      <w:r w:rsidRPr="00B441A0">
        <w:rPr>
          <w:rFonts w:ascii="Times New Roman" w:hAnsi="Times New Roman" w:cs="Times New Roman"/>
          <w:sz w:val="28"/>
          <w:szCs w:val="28"/>
        </w:rPr>
        <w:t xml:space="preserve"> Once this list is developed, it will be added to this plan as an Appendix and updated annually. </w:t>
      </w:r>
      <w:r w:rsidRPr="00B441A0">
        <w:rPr>
          <w:rFonts w:ascii="Times New Roman" w:eastAsia="Times New Roman" w:hAnsi="Times New Roman" w:cs="Times New Roman"/>
          <w:color w:val="222222"/>
          <w:sz w:val="28"/>
          <w:szCs w:val="28"/>
        </w:rPr>
        <w:t xml:space="preserve"> The Department of Public Services will conduct a visual inspection and record any findings. This information will be provided to the Village Administrator for follow-up.</w:t>
      </w:r>
    </w:p>
    <w:p w:rsidR="007C7176" w:rsidRPr="00B441A0" w:rsidRDefault="007C7176" w:rsidP="007C7176">
      <w:pPr>
        <w:pStyle w:val="ListParagraph"/>
        <w:rPr>
          <w:rFonts w:ascii="Times New Roman" w:eastAsia="Times New Roman" w:hAnsi="Times New Roman" w:cs="Times New Roman"/>
          <w:color w:val="222222"/>
          <w:sz w:val="28"/>
          <w:szCs w:val="28"/>
        </w:rPr>
      </w:pPr>
    </w:p>
    <w:p w:rsidR="007C7176" w:rsidRPr="00B441A0" w:rsidRDefault="007C7176" w:rsidP="007C7176">
      <w:pPr>
        <w:pStyle w:val="ListParagraph"/>
        <w:shd w:val="clear" w:color="auto" w:fill="FFFFFF"/>
        <w:ind w:left="1080"/>
        <w:rPr>
          <w:rFonts w:ascii="Times New Roman" w:eastAsia="Times New Roman" w:hAnsi="Times New Roman" w:cs="Times New Roman"/>
          <w:color w:val="222222"/>
          <w:sz w:val="28"/>
          <w:szCs w:val="28"/>
        </w:rPr>
      </w:pPr>
    </w:p>
    <w:p w:rsidR="001E54FD" w:rsidRPr="00B441A0" w:rsidRDefault="001E54FD" w:rsidP="007C7176">
      <w:pPr>
        <w:pStyle w:val="ListParagraph"/>
        <w:numPr>
          <w:ilvl w:val="0"/>
          <w:numId w:val="4"/>
        </w:numPr>
        <w:shd w:val="clear" w:color="auto" w:fill="FFFFFF"/>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Review of inspections and violations reports received by Summit County Soil &amp; Water Conservation District to make contact with the contractors and make sure corrections are made.  The Village of Lakemore has an MOU with the Summit SWCD to perform reviews and inspections for any development over 1 acre.  </w:t>
      </w:r>
    </w:p>
    <w:p w:rsidR="001E54FD" w:rsidRPr="00B441A0" w:rsidRDefault="001E54FD" w:rsidP="001E54FD">
      <w:pPr>
        <w:pStyle w:val="ListParagraph"/>
        <w:shd w:val="clear" w:color="auto" w:fill="FFFFFF"/>
        <w:spacing w:after="0" w:line="240" w:lineRule="auto"/>
        <w:ind w:left="1080"/>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lastRenderedPageBreak/>
        <w:t>The Summit SWCD forwards all inspection reports to the Village Administrator for review.  Any concerns by the Village Administrator and Public Service Foreman</w:t>
      </w:r>
      <w:r w:rsidR="000B1460" w:rsidRPr="00B441A0">
        <w:rPr>
          <w:rFonts w:ascii="Times New Roman" w:eastAsia="Times New Roman" w:hAnsi="Times New Roman" w:cs="Times New Roman"/>
          <w:color w:val="222222"/>
          <w:sz w:val="28"/>
          <w:szCs w:val="28"/>
        </w:rPr>
        <w:t xml:space="preserve"> will be addressed with</w:t>
      </w:r>
      <w:r w:rsidRPr="00B441A0">
        <w:rPr>
          <w:rFonts w:ascii="Times New Roman" w:eastAsia="Times New Roman" w:hAnsi="Times New Roman" w:cs="Times New Roman"/>
          <w:color w:val="222222"/>
          <w:sz w:val="28"/>
          <w:szCs w:val="28"/>
        </w:rPr>
        <w:t xml:space="preserve"> the contractors/developers of the project to ensure corrections will be made (See Ordinance 1718-2021 Comprehensive </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Management).</w:t>
      </w:r>
      <w:r w:rsidR="000B1460" w:rsidRPr="00B441A0">
        <w:rPr>
          <w:rFonts w:ascii="Times New Roman" w:eastAsia="Times New Roman" w:hAnsi="Times New Roman" w:cs="Times New Roman"/>
          <w:color w:val="222222"/>
          <w:sz w:val="28"/>
          <w:szCs w:val="28"/>
        </w:rPr>
        <w:t xml:space="preserve">  The Village is currently discussing entering an MOU with the Summit SWCD division to assist with any developments under 1 acre if requested.</w:t>
      </w:r>
    </w:p>
    <w:p w:rsidR="001E54FD" w:rsidRPr="00B441A0" w:rsidRDefault="001E54FD" w:rsidP="001E54FD">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1E54FD" w:rsidRPr="00B441A0" w:rsidRDefault="001E54FD" w:rsidP="007C7176">
      <w:pPr>
        <w:pStyle w:val="CommentText"/>
        <w:numPr>
          <w:ilvl w:val="0"/>
          <w:numId w:val="4"/>
        </w:numPr>
        <w:rPr>
          <w:rFonts w:ascii="Times New Roman" w:hAnsi="Times New Roman" w:cs="Times New Roman"/>
          <w:sz w:val="28"/>
          <w:szCs w:val="28"/>
        </w:rPr>
      </w:pPr>
      <w:r w:rsidRPr="00B441A0">
        <w:rPr>
          <w:rFonts w:ascii="Times New Roman" w:eastAsia="Times New Roman" w:hAnsi="Times New Roman" w:cs="Times New Roman"/>
          <w:color w:val="222222"/>
          <w:sz w:val="28"/>
          <w:szCs w:val="28"/>
        </w:rPr>
        <w:t>Create and maintain Long-term maintenance plans for post-construction storm water control measur</w:t>
      </w:r>
      <w:r w:rsidR="00F11F18" w:rsidRPr="00B441A0">
        <w:rPr>
          <w:rFonts w:ascii="Times New Roman" w:eastAsia="Times New Roman" w:hAnsi="Times New Roman" w:cs="Times New Roman"/>
          <w:color w:val="222222"/>
          <w:sz w:val="28"/>
          <w:szCs w:val="28"/>
        </w:rPr>
        <w:t>es.  The Village of Lakemore requires</w:t>
      </w:r>
      <w:r w:rsidRPr="00B441A0">
        <w:rPr>
          <w:rFonts w:ascii="Times New Roman" w:eastAsia="Times New Roman" w:hAnsi="Times New Roman" w:cs="Times New Roman"/>
          <w:color w:val="222222"/>
          <w:sz w:val="28"/>
          <w:szCs w:val="28"/>
        </w:rPr>
        <w:t xml:space="preserve"> Long-term Maintenance Plans with </w:t>
      </w:r>
      <w:proofErr w:type="gramStart"/>
      <w:r w:rsidRPr="00B441A0">
        <w:rPr>
          <w:rFonts w:ascii="Times New Roman" w:eastAsia="Times New Roman" w:hAnsi="Times New Roman" w:cs="Times New Roman"/>
          <w:color w:val="222222"/>
          <w:sz w:val="28"/>
          <w:szCs w:val="28"/>
        </w:rPr>
        <w:t>developers</w:t>
      </w:r>
      <w:proofErr w:type="gramEnd"/>
      <w:r w:rsidRPr="00B441A0">
        <w:rPr>
          <w:rFonts w:ascii="Times New Roman" w:eastAsia="Times New Roman" w:hAnsi="Times New Roman" w:cs="Times New Roman"/>
          <w:color w:val="222222"/>
          <w:sz w:val="28"/>
          <w:szCs w:val="28"/>
        </w:rPr>
        <w:t xml:space="preserve">/property owners for post-construction storm water control measures.  The Village Administrator and Public Service Foreman will receive and review required inspection reports, follow-up with any concerns, and perform any on-site inspections if concerns arise.  </w:t>
      </w:r>
      <w:r w:rsidR="00F11F18" w:rsidRPr="00B441A0">
        <w:rPr>
          <w:rFonts w:ascii="Times New Roman" w:eastAsia="Times New Roman" w:hAnsi="Times New Roman" w:cs="Times New Roman"/>
          <w:color w:val="222222"/>
          <w:sz w:val="28"/>
          <w:szCs w:val="28"/>
        </w:rPr>
        <w:t>The Village will adhere to the LTM inspection program required under the Summit County &amp; Others SWMP.  The Village has/will enter into an agreement with Summit SCWD to provide LTM inspec</w:t>
      </w:r>
      <w:r w:rsidR="00B441A0">
        <w:rPr>
          <w:rFonts w:ascii="Times New Roman" w:eastAsia="Times New Roman" w:hAnsi="Times New Roman" w:cs="Times New Roman"/>
          <w:color w:val="222222"/>
          <w:sz w:val="28"/>
          <w:szCs w:val="28"/>
        </w:rPr>
        <w:t>tions of post-construction BMPs</w:t>
      </w:r>
      <w:r w:rsidR="00F11F18" w:rsidRPr="00B441A0">
        <w:rPr>
          <w:rFonts w:ascii="Times New Roman" w:eastAsia="Times New Roman" w:hAnsi="Times New Roman" w:cs="Times New Roman"/>
          <w:color w:val="222222"/>
          <w:sz w:val="28"/>
          <w:szCs w:val="28"/>
        </w:rPr>
        <w:t>.</w:t>
      </w:r>
      <w:r w:rsidRPr="00B441A0">
        <w:rPr>
          <w:rFonts w:ascii="Times New Roman" w:hAnsi="Times New Roman" w:cs="Times New Roman"/>
          <w:sz w:val="28"/>
          <w:szCs w:val="28"/>
        </w:rPr>
        <w:t xml:space="preserve"> The Village of Lakemore’s program includes an objective tool, e.g., a checklist, by which to conduct an inspection.  </w:t>
      </w:r>
      <w:r w:rsidR="00F11F18" w:rsidRPr="00B441A0">
        <w:rPr>
          <w:rFonts w:ascii="Times New Roman" w:hAnsi="Times New Roman" w:cs="Times New Roman"/>
          <w:sz w:val="28"/>
          <w:szCs w:val="28"/>
        </w:rPr>
        <w:t>The Village has adopted use of c</w:t>
      </w:r>
      <w:r w:rsidRPr="00B441A0">
        <w:rPr>
          <w:rFonts w:ascii="Times New Roman" w:hAnsi="Times New Roman" w:cs="Times New Roman"/>
          <w:sz w:val="28"/>
          <w:szCs w:val="28"/>
        </w:rPr>
        <w:t>hecklists</w:t>
      </w:r>
      <w:r w:rsidR="00F11F18" w:rsidRPr="00B441A0">
        <w:rPr>
          <w:rFonts w:ascii="Times New Roman" w:hAnsi="Times New Roman" w:cs="Times New Roman"/>
          <w:sz w:val="28"/>
          <w:szCs w:val="28"/>
        </w:rPr>
        <w:t xml:space="preserve"> for LTM BMP maintenance </w:t>
      </w:r>
      <w:r w:rsidRPr="00B441A0">
        <w:rPr>
          <w:rFonts w:ascii="Times New Roman" w:hAnsi="Times New Roman" w:cs="Times New Roman"/>
          <w:sz w:val="28"/>
          <w:szCs w:val="28"/>
        </w:rPr>
        <w:t xml:space="preserve">found in the Ohio </w:t>
      </w:r>
      <w:proofErr w:type="spellStart"/>
      <w:r w:rsidRPr="00B441A0">
        <w:rPr>
          <w:rFonts w:ascii="Times New Roman" w:hAnsi="Times New Roman" w:cs="Times New Roman"/>
          <w:sz w:val="28"/>
          <w:szCs w:val="28"/>
        </w:rPr>
        <w:t>Stormwater</w:t>
      </w:r>
      <w:proofErr w:type="spellEnd"/>
      <w:r w:rsidRPr="00B441A0">
        <w:rPr>
          <w:rFonts w:ascii="Times New Roman" w:hAnsi="Times New Roman" w:cs="Times New Roman"/>
          <w:sz w:val="28"/>
          <w:szCs w:val="28"/>
        </w:rPr>
        <w:t xml:space="preserve"> Training Council’s </w:t>
      </w:r>
      <w:r w:rsidRPr="00B441A0">
        <w:rPr>
          <w:rFonts w:ascii="Times New Roman" w:hAnsi="Times New Roman" w:cs="Times New Roman"/>
          <w:b/>
          <w:bCs/>
          <w:i/>
          <w:iCs/>
          <w:sz w:val="28"/>
          <w:szCs w:val="28"/>
        </w:rPr>
        <w:t xml:space="preserve">Maintaining </w:t>
      </w:r>
      <w:proofErr w:type="spellStart"/>
      <w:r w:rsidRPr="00B441A0">
        <w:rPr>
          <w:rFonts w:ascii="Times New Roman" w:hAnsi="Times New Roman" w:cs="Times New Roman"/>
          <w:b/>
          <w:bCs/>
          <w:i/>
          <w:iCs/>
          <w:sz w:val="28"/>
          <w:szCs w:val="28"/>
        </w:rPr>
        <w:t>Stormwater</w:t>
      </w:r>
      <w:proofErr w:type="spellEnd"/>
      <w:r w:rsidRPr="00B441A0">
        <w:rPr>
          <w:rFonts w:ascii="Times New Roman" w:hAnsi="Times New Roman" w:cs="Times New Roman"/>
          <w:b/>
          <w:bCs/>
          <w:i/>
          <w:iCs/>
          <w:sz w:val="28"/>
          <w:szCs w:val="28"/>
        </w:rPr>
        <w:t xml:space="preserve"> Control Measures</w:t>
      </w:r>
      <w:r w:rsidRPr="00B441A0">
        <w:rPr>
          <w:rFonts w:ascii="Times New Roman" w:hAnsi="Times New Roman" w:cs="Times New Roman"/>
          <w:sz w:val="28"/>
          <w:szCs w:val="28"/>
        </w:rPr>
        <w:t xml:space="preserve"> manual online at </w:t>
      </w:r>
      <w:hyperlink r:id="rId6" w:history="1">
        <w:r w:rsidRPr="00B441A0">
          <w:rPr>
            <w:rStyle w:val="Hyperlink"/>
            <w:rFonts w:ascii="Times New Roman" w:hAnsi="Times New Roman" w:cs="Times New Roman"/>
            <w:sz w:val="28"/>
            <w:szCs w:val="28"/>
          </w:rPr>
          <w:t>www.neohiostormwater.com</w:t>
        </w:r>
      </w:hyperlink>
      <w:r w:rsidRPr="00B441A0">
        <w:rPr>
          <w:rFonts w:ascii="Times New Roman" w:hAnsi="Times New Roman" w:cs="Times New Roman"/>
          <w:sz w:val="28"/>
          <w:szCs w:val="28"/>
        </w:rPr>
        <w:t xml:space="preserve">.  </w:t>
      </w:r>
    </w:p>
    <w:p w:rsidR="001E54FD" w:rsidRPr="00B441A0" w:rsidRDefault="001E54FD" w:rsidP="001E54FD">
      <w:pPr>
        <w:rPr>
          <w:rFonts w:ascii="Times New Roman" w:hAnsi="Times New Roman" w:cs="Times New Roman"/>
          <w:sz w:val="28"/>
          <w:szCs w:val="28"/>
        </w:rPr>
      </w:pPr>
    </w:p>
    <w:p w:rsidR="00622B04" w:rsidRPr="00B441A0" w:rsidRDefault="002026AA" w:rsidP="002026AA">
      <w:pPr>
        <w:pStyle w:val="ListParagraph"/>
        <w:numPr>
          <w:ilvl w:val="0"/>
          <w:numId w:val="1"/>
        </w:numPr>
        <w:rPr>
          <w:rFonts w:ascii="Times New Roman" w:hAnsi="Times New Roman" w:cs="Times New Roman"/>
          <w:b/>
          <w:sz w:val="28"/>
          <w:szCs w:val="28"/>
        </w:rPr>
      </w:pPr>
      <w:r w:rsidRPr="00B441A0">
        <w:rPr>
          <w:rFonts w:ascii="Times New Roman" w:hAnsi="Times New Roman" w:cs="Times New Roman"/>
          <w:b/>
          <w:sz w:val="28"/>
          <w:szCs w:val="28"/>
        </w:rPr>
        <w:t xml:space="preserve"> The Village of Lakemore will reactively respond to concerns of illicit discharges.  Village of Lakemore Departments and staff are trained to properly address complaints:</w:t>
      </w:r>
    </w:p>
    <w:p w:rsidR="007C7176" w:rsidRPr="00B441A0" w:rsidRDefault="007C7176" w:rsidP="007C7176">
      <w:pPr>
        <w:pStyle w:val="ListParagraph"/>
        <w:rPr>
          <w:rFonts w:ascii="Times New Roman" w:hAnsi="Times New Roman" w:cs="Times New Roman"/>
          <w:b/>
          <w:sz w:val="28"/>
          <w:szCs w:val="28"/>
        </w:rPr>
      </w:pPr>
    </w:p>
    <w:p w:rsidR="002026AA" w:rsidRPr="00B441A0" w:rsidRDefault="002026AA" w:rsidP="002026AA">
      <w:pPr>
        <w:pStyle w:val="ListParagraph"/>
        <w:numPr>
          <w:ilvl w:val="0"/>
          <w:numId w:val="8"/>
        </w:numPr>
        <w:shd w:val="clear" w:color="auto" w:fill="FFFFFF"/>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Providing a direct phone number and email address for citizens to report potential illicit discharges.  The phone number will be the 24-hour emergency phone number for the Department of Public Services (330-573-6318).  The email address for Lakemore </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Division (</w:t>
      </w:r>
      <w:hyperlink r:id="rId7" w:history="1">
        <w:r w:rsidRPr="00B441A0">
          <w:rPr>
            <w:rStyle w:val="Hyperlink"/>
            <w:rFonts w:ascii="Times New Roman" w:eastAsia="Times New Roman" w:hAnsi="Times New Roman" w:cs="Times New Roman"/>
            <w:sz w:val="28"/>
            <w:szCs w:val="28"/>
          </w:rPr>
          <w:t>lakemorestorm@lakemoreohio.org</w:t>
        </w:r>
      </w:hyperlink>
      <w:r w:rsidRPr="00B441A0">
        <w:rPr>
          <w:rFonts w:ascii="Times New Roman" w:eastAsia="Times New Roman" w:hAnsi="Times New Roman" w:cs="Times New Roman"/>
          <w:color w:val="222222"/>
          <w:sz w:val="28"/>
          <w:szCs w:val="28"/>
        </w:rPr>
        <w:t>).  This information is posted on the Village of Lakemore’s website (</w:t>
      </w:r>
      <w:hyperlink r:id="rId8" w:history="1">
        <w:r w:rsidRPr="00B441A0">
          <w:rPr>
            <w:rStyle w:val="Hyperlink"/>
            <w:rFonts w:ascii="Times New Roman" w:eastAsia="Times New Roman" w:hAnsi="Times New Roman" w:cs="Times New Roman"/>
            <w:sz w:val="28"/>
            <w:szCs w:val="28"/>
          </w:rPr>
          <w:t>www.lakemoreohio.org</w:t>
        </w:r>
      </w:hyperlink>
      <w:r w:rsidRPr="00B441A0">
        <w:rPr>
          <w:rFonts w:ascii="Times New Roman" w:eastAsia="Times New Roman" w:hAnsi="Times New Roman" w:cs="Times New Roman"/>
          <w:color w:val="222222"/>
          <w:sz w:val="28"/>
          <w:szCs w:val="28"/>
        </w:rPr>
        <w:t>) and annual newsletters.</w:t>
      </w:r>
    </w:p>
    <w:p w:rsidR="00120097" w:rsidRPr="00B441A0" w:rsidRDefault="00120097" w:rsidP="00120097">
      <w:pPr>
        <w:pStyle w:val="ListParagraph"/>
        <w:shd w:val="clear" w:color="auto" w:fill="FFFFFF"/>
        <w:ind w:left="1080"/>
        <w:rPr>
          <w:rFonts w:ascii="Times New Roman" w:eastAsia="Times New Roman" w:hAnsi="Times New Roman" w:cs="Times New Roman"/>
          <w:color w:val="222222"/>
          <w:sz w:val="28"/>
          <w:szCs w:val="28"/>
        </w:rPr>
      </w:pPr>
    </w:p>
    <w:p w:rsidR="00120097" w:rsidRPr="00B441A0" w:rsidRDefault="00120097" w:rsidP="00120097">
      <w:pPr>
        <w:pStyle w:val="ListParagraph"/>
        <w:numPr>
          <w:ilvl w:val="0"/>
          <w:numId w:val="8"/>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The Village has </w:t>
      </w:r>
      <w:r w:rsidRPr="00B441A0">
        <w:rPr>
          <w:rFonts w:ascii="Times New Roman" w:hAnsi="Times New Roman" w:cs="Times New Roman"/>
          <w:sz w:val="28"/>
          <w:szCs w:val="28"/>
        </w:rPr>
        <w:t>established procedures for complaint receipt for illicit discharge and trained all departments that may get such calls, e.g., City Hall, Police Dept., Fire Dept., Service Dept., etc. on where to direct for investigation and follow-up</w:t>
      </w:r>
    </w:p>
    <w:p w:rsidR="00120097" w:rsidRPr="00B441A0" w:rsidRDefault="00120097" w:rsidP="00120097">
      <w:pPr>
        <w:pStyle w:val="ListParagraph"/>
        <w:rPr>
          <w:rFonts w:ascii="Times New Roman" w:eastAsia="Times New Roman" w:hAnsi="Times New Roman" w:cs="Times New Roman"/>
          <w:color w:val="222222"/>
          <w:sz w:val="28"/>
          <w:szCs w:val="28"/>
        </w:rPr>
      </w:pPr>
    </w:p>
    <w:p w:rsidR="00120097" w:rsidRPr="00B441A0" w:rsidRDefault="00120097" w:rsidP="00120097">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120097" w:rsidRPr="00B441A0" w:rsidRDefault="00120097" w:rsidP="00120097">
      <w:pPr>
        <w:pStyle w:val="ListParagraph"/>
        <w:numPr>
          <w:ilvl w:val="0"/>
          <w:numId w:val="8"/>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lastRenderedPageBreak/>
        <w:t xml:space="preserve">All complaints of illicit discharge will be forwarded to the Village Administrator and Department of Public Services.  If this discharge requires assistance from EPA Spill Response, the Lakemore Fire Department will be contacted for assistance until the EPA responds to the emergency.  </w:t>
      </w:r>
    </w:p>
    <w:p w:rsidR="00120097" w:rsidRPr="00B441A0" w:rsidRDefault="00120097" w:rsidP="00120097">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120097" w:rsidRPr="00B441A0" w:rsidRDefault="00120097" w:rsidP="00120097">
      <w:pPr>
        <w:pStyle w:val="ListParagraph"/>
        <w:numPr>
          <w:ilvl w:val="0"/>
          <w:numId w:val="8"/>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The Village of Lakemore Police Department will make a report of the incident and record all involved.  This information will be used for the investigation. </w:t>
      </w:r>
    </w:p>
    <w:p w:rsidR="00A80F05" w:rsidRPr="00B441A0" w:rsidRDefault="00A80F05" w:rsidP="00A80F05">
      <w:pPr>
        <w:pStyle w:val="ListParagraph"/>
        <w:rPr>
          <w:rFonts w:ascii="Times New Roman" w:eastAsia="Times New Roman" w:hAnsi="Times New Roman" w:cs="Times New Roman"/>
          <w:color w:val="222222"/>
          <w:sz w:val="28"/>
          <w:szCs w:val="28"/>
        </w:rPr>
      </w:pPr>
    </w:p>
    <w:p w:rsidR="00A80F05" w:rsidRPr="00B441A0" w:rsidRDefault="00A80F05" w:rsidP="00A80F05">
      <w:pPr>
        <w:pStyle w:val="ListParagraph"/>
        <w:numPr>
          <w:ilvl w:val="0"/>
          <w:numId w:val="8"/>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Work closely with the Lakemore Fire Department to respond to spill responses and provide clean up.  Any reports of discharge or spills handled and reported to the Lakemore Fire Department will be investigated as well by the Village Administrator and Public Service Foreman to determine the violator, the violation, and process to abate.</w:t>
      </w:r>
    </w:p>
    <w:p w:rsidR="00120097" w:rsidRPr="00B441A0" w:rsidRDefault="00120097" w:rsidP="00120097">
      <w:pPr>
        <w:pStyle w:val="ListParagraph"/>
        <w:rPr>
          <w:rFonts w:ascii="Times New Roman" w:eastAsia="Times New Roman" w:hAnsi="Times New Roman" w:cs="Times New Roman"/>
          <w:color w:val="222222"/>
          <w:sz w:val="28"/>
          <w:szCs w:val="28"/>
        </w:rPr>
      </w:pPr>
    </w:p>
    <w:p w:rsidR="00120097" w:rsidRPr="00B441A0" w:rsidRDefault="00120097" w:rsidP="00120097">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120097" w:rsidRPr="00B441A0" w:rsidRDefault="00120097" w:rsidP="00120097">
      <w:pPr>
        <w:pStyle w:val="ListParagraph"/>
        <w:numPr>
          <w:ilvl w:val="0"/>
          <w:numId w:val="8"/>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The Village Administrator and Department of Public Services will investigate the complaint.  Evidence will be weighed and a decision will be made by the Mayor and Village Administrator.  The decision will be provided to the party responsible for the illicit discharge, if so found.  </w:t>
      </w:r>
    </w:p>
    <w:p w:rsidR="00120097" w:rsidRPr="00B441A0" w:rsidRDefault="00120097" w:rsidP="00120097">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120097" w:rsidRPr="00B441A0" w:rsidRDefault="00120097" w:rsidP="00120097">
      <w:pPr>
        <w:pStyle w:val="ListParagraph"/>
        <w:numPr>
          <w:ilvl w:val="0"/>
          <w:numId w:val="8"/>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The Village Administrator will follow-up with the party responsible to ensure compliance and no future incidents will occur.</w:t>
      </w:r>
    </w:p>
    <w:p w:rsidR="007C7176" w:rsidRPr="00B441A0" w:rsidRDefault="007C7176" w:rsidP="007C7176">
      <w:pPr>
        <w:pStyle w:val="ListParagraph"/>
        <w:shd w:val="clear" w:color="auto" w:fill="FFFFFF"/>
        <w:ind w:left="1080"/>
        <w:rPr>
          <w:rFonts w:ascii="Times New Roman" w:eastAsia="Times New Roman" w:hAnsi="Times New Roman" w:cs="Times New Roman"/>
          <w:color w:val="222222"/>
          <w:sz w:val="28"/>
          <w:szCs w:val="28"/>
        </w:rPr>
      </w:pPr>
    </w:p>
    <w:p w:rsidR="002026AA" w:rsidRPr="00B441A0" w:rsidRDefault="002026AA" w:rsidP="002026AA">
      <w:pPr>
        <w:pStyle w:val="ListParagraph"/>
        <w:numPr>
          <w:ilvl w:val="0"/>
          <w:numId w:val="8"/>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Investigate any reported potential illicit discharges noticed by Village employees or other government agencies, such as Summit SWCD or the Ohio E.P.A.</w:t>
      </w:r>
    </w:p>
    <w:p w:rsidR="002026AA" w:rsidRPr="00B441A0" w:rsidRDefault="002026AA" w:rsidP="00D459B6">
      <w:pPr>
        <w:pStyle w:val="ListParagraph"/>
        <w:numPr>
          <w:ilvl w:val="0"/>
          <w:numId w:val="9"/>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The Village of Lakemore works with Summit SWCD and divisions of the Summit County Engineer’s office. The Village also works with the Summit County Department of Sanitary Sewer Services for assistance with emergency repairs on the sanitary sewer system, as both entities have ownership in the sanitary sewer system.  Any concerns for potential illicit discharges from any government agency will be investigated.  </w:t>
      </w:r>
    </w:p>
    <w:p w:rsidR="002026AA" w:rsidRPr="00B441A0" w:rsidRDefault="002026AA" w:rsidP="002026AA">
      <w:pPr>
        <w:pStyle w:val="ListParagraph"/>
        <w:numPr>
          <w:ilvl w:val="0"/>
          <w:numId w:val="9"/>
        </w:numPr>
        <w:shd w:val="clear" w:color="auto" w:fill="FFFFFF"/>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The Village Administrator and Public Service Foreman will work with the reporting agency to determine the location of the potential violation.  The Village Administrator and Public Service Foreman will follow the procedures of investigation.</w:t>
      </w:r>
    </w:p>
    <w:p w:rsidR="007C7176" w:rsidRPr="00B441A0" w:rsidRDefault="007C7176" w:rsidP="007C7176">
      <w:pPr>
        <w:pStyle w:val="ListParagraph"/>
        <w:shd w:val="clear" w:color="auto" w:fill="FFFFFF"/>
        <w:ind w:left="2160"/>
        <w:rPr>
          <w:rFonts w:ascii="Times New Roman" w:eastAsia="Times New Roman" w:hAnsi="Times New Roman" w:cs="Times New Roman"/>
          <w:color w:val="222222"/>
          <w:sz w:val="28"/>
          <w:szCs w:val="28"/>
        </w:rPr>
      </w:pPr>
    </w:p>
    <w:p w:rsidR="00545CAC" w:rsidRPr="00B441A0" w:rsidRDefault="00545CAC" w:rsidP="00545CAC">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2026AA" w:rsidRPr="00B441A0" w:rsidRDefault="002026AA" w:rsidP="002026AA">
      <w:pPr>
        <w:pStyle w:val="ListParagraph"/>
        <w:numPr>
          <w:ilvl w:val="0"/>
          <w:numId w:val="8"/>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Source tracking to identify the specific source(s) contributing illicit discharge to your MS4 procedures can be found in “Illicit Discharge Detection and </w:t>
      </w:r>
      <w:r w:rsidRPr="00B441A0">
        <w:rPr>
          <w:rFonts w:ascii="Times New Roman" w:eastAsia="Times New Roman" w:hAnsi="Times New Roman" w:cs="Times New Roman"/>
          <w:color w:val="222222"/>
          <w:sz w:val="28"/>
          <w:szCs w:val="28"/>
        </w:rPr>
        <w:lastRenderedPageBreak/>
        <w:t xml:space="preserve">Elimination (IDDE) Guidance Manual”, available on </w:t>
      </w:r>
      <w:hyperlink r:id="rId9" w:history="1">
        <w:r w:rsidR="00B441A0" w:rsidRPr="00B441A0">
          <w:rPr>
            <w:rStyle w:val="Hyperlink"/>
            <w:rFonts w:ascii="Times New Roman" w:eastAsia="Times New Roman" w:hAnsi="Times New Roman" w:cs="Times New Roman"/>
            <w:sz w:val="28"/>
            <w:szCs w:val="28"/>
          </w:rPr>
          <w:t>https://www3.epa.gov/npdes/pub/idde_maualwithappendices.pdf</w:t>
        </w:r>
      </w:hyperlink>
      <w:r w:rsidR="00B441A0" w:rsidRPr="00B441A0">
        <w:rPr>
          <w:rFonts w:ascii="Times New Roman" w:eastAsia="Times New Roman" w:hAnsi="Times New Roman" w:cs="Times New Roman"/>
          <w:color w:val="222222"/>
          <w:sz w:val="28"/>
          <w:szCs w:val="28"/>
        </w:rPr>
        <w:t xml:space="preserve"> </w:t>
      </w:r>
      <w:r w:rsidRPr="00B441A0">
        <w:rPr>
          <w:rFonts w:ascii="Times New Roman" w:eastAsia="Times New Roman" w:hAnsi="Times New Roman" w:cs="Times New Roman"/>
          <w:color w:val="222222"/>
          <w:sz w:val="28"/>
          <w:szCs w:val="28"/>
        </w:rPr>
        <w:t>.  Some practices can be:</w:t>
      </w:r>
    </w:p>
    <w:p w:rsidR="002026AA" w:rsidRPr="00B441A0" w:rsidRDefault="002026AA" w:rsidP="002026AA">
      <w:pPr>
        <w:pStyle w:val="CommentText"/>
        <w:numPr>
          <w:ilvl w:val="0"/>
          <w:numId w:val="10"/>
        </w:numPr>
        <w:rPr>
          <w:rFonts w:ascii="Times New Roman" w:hAnsi="Times New Roman" w:cs="Times New Roman"/>
          <w:sz w:val="28"/>
          <w:szCs w:val="28"/>
        </w:rPr>
      </w:pPr>
      <w:r w:rsidRPr="00B441A0">
        <w:rPr>
          <w:rFonts w:ascii="Times New Roman" w:eastAsia="Times New Roman" w:hAnsi="Times New Roman" w:cs="Times New Roman"/>
          <w:color w:val="222222"/>
          <w:sz w:val="28"/>
          <w:szCs w:val="28"/>
        </w:rPr>
        <w:t>Storm Drain Network and Drainage Area Investigations through manhole observations – All dry weather flows discovered during dry weather screening will be source tracked to determine if an illicit discharge exists.  If flow is an allowable non-</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discharge, as defined in Part I.B.3.b of MS4 Permit #OHQ000004, it will be documented.  If the flow is not one of the allowable non-</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discharges, the Department of Public Services will inspect manholes to determine if any illicit discharge is entering through the manhole covers, if the manhole covers are being removed, or if the area around the manhole covers is deteriorated and allowing discharge of illicit materials into the system.  </w:t>
      </w:r>
      <w:r w:rsidRPr="00B441A0">
        <w:rPr>
          <w:rFonts w:ascii="Times New Roman" w:hAnsi="Times New Roman" w:cs="Times New Roman"/>
          <w:sz w:val="28"/>
          <w:szCs w:val="28"/>
        </w:rPr>
        <w:t xml:space="preserve">The Department will need to determine the source of flow within the manhole.  Cross-connections may be discovered through visual observation but usually requires additional dye or smoke testing to identify exact source(s).  Sanitary exfiltration may require televising the lines. </w:t>
      </w:r>
      <w:r w:rsidRPr="00B441A0">
        <w:rPr>
          <w:rFonts w:ascii="Times New Roman" w:eastAsia="Times New Roman" w:hAnsi="Times New Roman" w:cs="Times New Roman"/>
          <w:color w:val="222222"/>
          <w:sz w:val="28"/>
          <w:szCs w:val="28"/>
        </w:rPr>
        <w:t xml:space="preserve"> Procedures can be found in “Illicit Discharge Detection and Elimination (IDDE) Guidance Manual”, available on </w:t>
      </w:r>
      <w:hyperlink r:id="rId10" w:history="1">
        <w:r w:rsidR="00B441A0" w:rsidRPr="00B441A0">
          <w:rPr>
            <w:rStyle w:val="Hyperlink"/>
            <w:rFonts w:ascii="Times New Roman" w:eastAsia="Times New Roman" w:hAnsi="Times New Roman" w:cs="Times New Roman"/>
            <w:sz w:val="28"/>
            <w:szCs w:val="28"/>
          </w:rPr>
          <w:t>https://www3.epa.gov/npdes/pub/idde_maualwithappendices.pdf</w:t>
        </w:r>
      </w:hyperlink>
      <w:r w:rsidRPr="00B441A0">
        <w:rPr>
          <w:rFonts w:ascii="Times New Roman" w:eastAsia="Times New Roman" w:hAnsi="Times New Roman" w:cs="Times New Roman"/>
          <w:color w:val="222222"/>
          <w:sz w:val="28"/>
          <w:szCs w:val="28"/>
        </w:rPr>
        <w:t>.</w:t>
      </w:r>
      <w:r w:rsidRPr="00B441A0">
        <w:rPr>
          <w:rFonts w:ascii="Times New Roman" w:hAnsi="Times New Roman" w:cs="Times New Roman"/>
          <w:sz w:val="28"/>
          <w:szCs w:val="28"/>
        </w:rPr>
        <w:t xml:space="preserve"> </w:t>
      </w:r>
    </w:p>
    <w:p w:rsidR="002026AA" w:rsidRPr="00B441A0" w:rsidRDefault="002026AA" w:rsidP="002026AA">
      <w:pPr>
        <w:pStyle w:val="ListParagraph"/>
        <w:numPr>
          <w:ilvl w:val="0"/>
          <w:numId w:val="10"/>
        </w:numPr>
        <w:shd w:val="clear" w:color="auto" w:fill="FFFFFF"/>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If deterioration or discharge is found at a manhole, the department will investigate the source of the discharge </w:t>
      </w:r>
      <w:r w:rsidR="00C828B5" w:rsidRPr="00B441A0">
        <w:rPr>
          <w:rFonts w:ascii="Times New Roman" w:eastAsia="Times New Roman" w:hAnsi="Times New Roman" w:cs="Times New Roman"/>
          <w:color w:val="222222"/>
          <w:sz w:val="28"/>
          <w:szCs w:val="28"/>
        </w:rPr>
        <w:t>to determine if this source is from the municipally-owned infrastructure (4D)</w:t>
      </w:r>
      <w:r w:rsidR="00B441A0" w:rsidRPr="00B441A0">
        <w:rPr>
          <w:rFonts w:ascii="Times New Roman" w:eastAsia="Times New Roman" w:hAnsi="Times New Roman" w:cs="Times New Roman"/>
          <w:color w:val="222222"/>
          <w:sz w:val="28"/>
          <w:szCs w:val="28"/>
        </w:rPr>
        <w:t xml:space="preserve">.  If the source is from privately-owned infrastructure, the Village will order elimination of the illicit discharge source per the enforcement protocols in Section 4 of </w:t>
      </w:r>
      <w:proofErr w:type="gramStart"/>
      <w:r w:rsidR="00B441A0" w:rsidRPr="00B441A0">
        <w:rPr>
          <w:rFonts w:ascii="Times New Roman" w:eastAsia="Times New Roman" w:hAnsi="Times New Roman" w:cs="Times New Roman"/>
          <w:color w:val="222222"/>
          <w:sz w:val="28"/>
          <w:szCs w:val="28"/>
        </w:rPr>
        <w:t>this  plan</w:t>
      </w:r>
      <w:proofErr w:type="gramEnd"/>
      <w:r w:rsidR="00B441A0" w:rsidRPr="00B441A0">
        <w:rPr>
          <w:rFonts w:ascii="Times New Roman" w:eastAsia="Times New Roman" w:hAnsi="Times New Roman" w:cs="Times New Roman"/>
          <w:color w:val="222222"/>
          <w:sz w:val="28"/>
          <w:szCs w:val="28"/>
        </w:rPr>
        <w:t>.</w:t>
      </w:r>
    </w:p>
    <w:p w:rsidR="002026AA" w:rsidRPr="00B441A0" w:rsidRDefault="002026AA" w:rsidP="002026AA">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2026AA" w:rsidRPr="00B441A0" w:rsidRDefault="002026AA" w:rsidP="00F97B62">
      <w:pPr>
        <w:pStyle w:val="ListParagraph"/>
        <w:numPr>
          <w:ilvl w:val="0"/>
          <w:numId w:val="10"/>
        </w:numPr>
        <w:shd w:val="clear" w:color="auto" w:fill="FFFFFF"/>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On-site and Septic System Investigations:  The Village of Lakemore will make visual inspections of HSTS’ and forward any concerns to the Summit County Health Department.</w:t>
      </w:r>
      <w:r w:rsidR="00F97B62" w:rsidRPr="00B441A0">
        <w:rPr>
          <w:rFonts w:ascii="Times New Roman" w:eastAsia="Times New Roman" w:hAnsi="Times New Roman" w:cs="Times New Roman"/>
          <w:color w:val="222222"/>
          <w:sz w:val="28"/>
          <w:szCs w:val="28"/>
        </w:rPr>
        <w:t xml:space="preserve">  </w:t>
      </w:r>
    </w:p>
    <w:p w:rsidR="00F97B62" w:rsidRPr="00B441A0" w:rsidRDefault="00F97B62" w:rsidP="00F97B62">
      <w:pPr>
        <w:pStyle w:val="ListParagraph"/>
        <w:rPr>
          <w:rFonts w:ascii="Times New Roman" w:eastAsia="Times New Roman" w:hAnsi="Times New Roman" w:cs="Times New Roman"/>
          <w:color w:val="222222"/>
          <w:sz w:val="28"/>
          <w:szCs w:val="28"/>
        </w:rPr>
      </w:pPr>
    </w:p>
    <w:p w:rsidR="00F97B62" w:rsidRPr="00B441A0" w:rsidRDefault="00F97B62" w:rsidP="00C828B5">
      <w:pPr>
        <w:shd w:val="clear" w:color="auto" w:fill="FFFFFF"/>
        <w:spacing w:after="0" w:line="240" w:lineRule="auto"/>
        <w:rPr>
          <w:rFonts w:ascii="Times New Roman" w:eastAsia="Times New Roman" w:hAnsi="Times New Roman" w:cs="Times New Roman"/>
          <w:b/>
          <w:color w:val="222222"/>
          <w:sz w:val="28"/>
          <w:szCs w:val="28"/>
        </w:rPr>
      </w:pPr>
      <w:r w:rsidRPr="00B441A0">
        <w:rPr>
          <w:rFonts w:ascii="Times New Roman" w:eastAsia="Times New Roman" w:hAnsi="Times New Roman" w:cs="Times New Roman"/>
          <w:b/>
          <w:color w:val="222222"/>
          <w:sz w:val="28"/>
          <w:szCs w:val="28"/>
        </w:rPr>
        <w:t>4.Enforcement processes to eliminate the confirmed sources of illicit discharge</w:t>
      </w:r>
      <w:r w:rsidR="00C828B5" w:rsidRPr="00B441A0">
        <w:rPr>
          <w:rFonts w:ascii="Times New Roman" w:eastAsia="Times New Roman" w:hAnsi="Times New Roman" w:cs="Times New Roman"/>
          <w:b/>
          <w:color w:val="222222"/>
          <w:sz w:val="28"/>
          <w:szCs w:val="28"/>
        </w:rPr>
        <w:t xml:space="preserve"> </w:t>
      </w:r>
      <w:proofErr w:type="gramStart"/>
      <w:r w:rsidR="00C828B5" w:rsidRPr="00B441A0">
        <w:rPr>
          <w:rFonts w:ascii="Times New Roman" w:eastAsia="Times New Roman" w:hAnsi="Times New Roman" w:cs="Times New Roman"/>
          <w:b/>
          <w:color w:val="222222"/>
          <w:sz w:val="28"/>
          <w:szCs w:val="28"/>
        </w:rPr>
        <w:t xml:space="preserve">( </w:t>
      </w:r>
      <w:r w:rsidR="00C828B5" w:rsidRPr="00B441A0">
        <w:rPr>
          <w:rFonts w:ascii="Times New Roman" w:eastAsia="Times New Roman" w:hAnsi="Times New Roman" w:cs="Times New Roman"/>
          <w:color w:val="222222"/>
          <w:sz w:val="28"/>
          <w:szCs w:val="28"/>
        </w:rPr>
        <w:t>A</w:t>
      </w:r>
      <w:proofErr w:type="gramEnd"/>
      <w:r w:rsidR="00C828B5" w:rsidRPr="00B441A0">
        <w:rPr>
          <w:rFonts w:ascii="Times New Roman" w:eastAsia="Times New Roman" w:hAnsi="Times New Roman" w:cs="Times New Roman"/>
          <w:color w:val="222222"/>
          <w:sz w:val="28"/>
          <w:szCs w:val="28"/>
        </w:rPr>
        <w:t xml:space="preserve"> copy of Ordinance 1688-2020 “Illicit Discharge and Connection </w:t>
      </w:r>
      <w:proofErr w:type="spellStart"/>
      <w:r w:rsidR="00C828B5" w:rsidRPr="00B441A0">
        <w:rPr>
          <w:rFonts w:ascii="Times New Roman" w:eastAsia="Times New Roman" w:hAnsi="Times New Roman" w:cs="Times New Roman"/>
          <w:color w:val="222222"/>
          <w:sz w:val="28"/>
          <w:szCs w:val="28"/>
        </w:rPr>
        <w:t>Stormwater</w:t>
      </w:r>
      <w:proofErr w:type="spellEnd"/>
      <w:r w:rsidR="00C828B5" w:rsidRPr="00B441A0">
        <w:rPr>
          <w:rFonts w:ascii="Times New Roman" w:eastAsia="Times New Roman" w:hAnsi="Times New Roman" w:cs="Times New Roman"/>
          <w:color w:val="222222"/>
          <w:sz w:val="28"/>
          <w:szCs w:val="28"/>
        </w:rPr>
        <w:t xml:space="preserve"> Ordinance” is attached)</w:t>
      </w:r>
      <w:r w:rsidRPr="00B441A0">
        <w:rPr>
          <w:rFonts w:ascii="Times New Roman" w:eastAsia="Times New Roman" w:hAnsi="Times New Roman" w:cs="Times New Roman"/>
          <w:b/>
          <w:color w:val="222222"/>
          <w:sz w:val="28"/>
          <w:szCs w:val="28"/>
        </w:rPr>
        <w:t>:</w:t>
      </w:r>
    </w:p>
    <w:p w:rsidR="00C828B5" w:rsidRPr="00B441A0" w:rsidRDefault="00C828B5" w:rsidP="00C828B5">
      <w:pPr>
        <w:shd w:val="clear" w:color="auto" w:fill="FFFFFF"/>
        <w:spacing w:after="0" w:line="240" w:lineRule="auto"/>
        <w:rPr>
          <w:rFonts w:ascii="Times New Roman" w:eastAsia="Times New Roman" w:hAnsi="Times New Roman" w:cs="Times New Roman"/>
          <w:b/>
          <w:color w:val="222222"/>
          <w:sz w:val="28"/>
          <w:szCs w:val="28"/>
        </w:rPr>
      </w:pPr>
    </w:p>
    <w:p w:rsidR="00F97B62" w:rsidRPr="00B441A0" w:rsidRDefault="00F97B62" w:rsidP="00F97B62">
      <w:pPr>
        <w:shd w:val="clear" w:color="auto" w:fill="FFFFFF"/>
        <w:ind w:left="720"/>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A. Def</w:t>
      </w:r>
      <w:r w:rsidR="00F76892" w:rsidRPr="00B441A0">
        <w:rPr>
          <w:rFonts w:ascii="Times New Roman" w:eastAsia="Times New Roman" w:hAnsi="Times New Roman" w:cs="Times New Roman"/>
          <w:color w:val="222222"/>
          <w:sz w:val="28"/>
          <w:szCs w:val="28"/>
        </w:rPr>
        <w:t>ine prohibition of illicit disch</w:t>
      </w:r>
      <w:r w:rsidRPr="00B441A0">
        <w:rPr>
          <w:rFonts w:ascii="Times New Roman" w:eastAsia="Times New Roman" w:hAnsi="Times New Roman" w:cs="Times New Roman"/>
          <w:color w:val="222222"/>
          <w:sz w:val="28"/>
          <w:szCs w:val="28"/>
        </w:rPr>
        <w:t xml:space="preserve">arges – Section 7 of Ordinance 1688-2020 “Illicit Discharge and Connection </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Ordinance”</w:t>
      </w:r>
    </w:p>
    <w:p w:rsidR="00F97B62" w:rsidRPr="00B441A0" w:rsidRDefault="00F97B62" w:rsidP="00F97B62">
      <w:pPr>
        <w:shd w:val="clear" w:color="auto" w:fill="FFFFFF"/>
        <w:ind w:left="720"/>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B.  Define exemptions of illicit discharges – Section 7 of Ordinance 1688-2020 “Illicit Discharge and Connection </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Ordinance”</w:t>
      </w:r>
    </w:p>
    <w:p w:rsidR="00F97B62" w:rsidRPr="00B441A0" w:rsidRDefault="00F97B62" w:rsidP="00F97B62">
      <w:pPr>
        <w:shd w:val="clear" w:color="auto" w:fill="FFFFFF"/>
        <w:ind w:left="720"/>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lastRenderedPageBreak/>
        <w:t xml:space="preserve">C. Inspect and monitor reported illicit discharges – Section 10 of Ordinance 1688-2020 “Illicit Discharge and Connection </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Ordinance”</w:t>
      </w:r>
    </w:p>
    <w:p w:rsidR="00C828B5" w:rsidRPr="00B441A0" w:rsidRDefault="00F97B62" w:rsidP="00B441A0">
      <w:pPr>
        <w:shd w:val="clear" w:color="auto" w:fill="FFFFFF"/>
        <w:ind w:left="720"/>
        <w:contextualSpacing/>
        <w:rPr>
          <w:rFonts w:ascii="Times New Roman" w:hAnsi="Times New Roman" w:cs="Times New Roman"/>
          <w:sz w:val="28"/>
          <w:szCs w:val="28"/>
        </w:rPr>
      </w:pPr>
      <w:r w:rsidRPr="00B441A0">
        <w:rPr>
          <w:rFonts w:ascii="Times New Roman" w:eastAsia="Times New Roman" w:hAnsi="Times New Roman" w:cs="Times New Roman"/>
          <w:color w:val="222222"/>
          <w:sz w:val="28"/>
          <w:szCs w:val="28"/>
        </w:rPr>
        <w:t>D. O</w:t>
      </w:r>
      <w:r w:rsidRPr="00B441A0">
        <w:rPr>
          <w:rFonts w:ascii="Times New Roman" w:hAnsi="Times New Roman" w:cs="Times New Roman"/>
          <w:sz w:val="28"/>
          <w:szCs w:val="28"/>
        </w:rPr>
        <w:t>utline of the process or procedures to be followed when the source is municipally-operated infrastruct</w:t>
      </w:r>
      <w:r w:rsidR="00C828B5" w:rsidRPr="00B441A0">
        <w:rPr>
          <w:rFonts w:ascii="Times New Roman" w:hAnsi="Times New Roman" w:cs="Times New Roman"/>
          <w:sz w:val="28"/>
          <w:szCs w:val="28"/>
        </w:rPr>
        <w:t xml:space="preserve">ure: </w:t>
      </w:r>
    </w:p>
    <w:p w:rsidR="00C828B5" w:rsidRPr="00B441A0" w:rsidRDefault="00C828B5" w:rsidP="00C828B5">
      <w:pPr>
        <w:pStyle w:val="ListParagraph"/>
        <w:numPr>
          <w:ilvl w:val="0"/>
          <w:numId w:val="21"/>
        </w:numPr>
        <w:shd w:val="clear" w:color="auto" w:fill="FFFFFF"/>
        <w:spacing w:after="0" w:line="240" w:lineRule="auto"/>
        <w:rPr>
          <w:rFonts w:ascii="Times New Roman" w:hAnsi="Times New Roman" w:cs="Times New Roman"/>
          <w:sz w:val="28"/>
          <w:szCs w:val="28"/>
        </w:rPr>
      </w:pPr>
      <w:r w:rsidRPr="00B441A0">
        <w:rPr>
          <w:rFonts w:ascii="Times New Roman" w:hAnsi="Times New Roman" w:cs="Times New Roman"/>
          <w:sz w:val="28"/>
          <w:szCs w:val="28"/>
        </w:rPr>
        <w:t xml:space="preserve"> The area will be inspected via camera to determine where the leak originated.  </w:t>
      </w:r>
    </w:p>
    <w:p w:rsidR="00C828B5" w:rsidRPr="00B441A0" w:rsidRDefault="00C828B5" w:rsidP="00C828B5">
      <w:pPr>
        <w:pStyle w:val="ListParagraph"/>
        <w:numPr>
          <w:ilvl w:val="0"/>
          <w:numId w:val="21"/>
        </w:numPr>
        <w:shd w:val="clear" w:color="auto" w:fill="FFFFFF"/>
        <w:spacing w:after="0" w:line="240" w:lineRule="auto"/>
        <w:rPr>
          <w:rFonts w:ascii="Times New Roman" w:hAnsi="Times New Roman" w:cs="Times New Roman"/>
          <w:sz w:val="28"/>
          <w:szCs w:val="28"/>
        </w:rPr>
      </w:pPr>
      <w:r w:rsidRPr="00B441A0">
        <w:rPr>
          <w:rFonts w:ascii="Times New Roman" w:hAnsi="Times New Roman" w:cs="Times New Roman"/>
          <w:sz w:val="28"/>
          <w:szCs w:val="28"/>
        </w:rPr>
        <w:t>If the leaks are in joints, the joints will be sealed.  If a line is leaking but can be insulated with a cure-in-place method.  If the line must be replaced, further inspection will be conducted to ensure the entire area requiring replacement is included.</w:t>
      </w:r>
    </w:p>
    <w:p w:rsidR="00C828B5" w:rsidRPr="00B441A0" w:rsidRDefault="00C828B5" w:rsidP="00C828B5">
      <w:pPr>
        <w:pStyle w:val="ListParagraph"/>
        <w:numPr>
          <w:ilvl w:val="0"/>
          <w:numId w:val="21"/>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hAnsi="Times New Roman" w:cs="Times New Roman"/>
          <w:sz w:val="28"/>
          <w:szCs w:val="28"/>
        </w:rPr>
        <w:t xml:space="preserve">For any work requiring engineering for detailed replacement work or for specific funding, the Village Engineer will be contacted to begin assessing the problem.  If the leaking area can be sealed / lined, the Village Administrator and Public Service Foreman will contact contractors that perform such work to obtain a quote and timeline repairs/replacement can take place.  </w:t>
      </w:r>
    </w:p>
    <w:p w:rsidR="00C828B5" w:rsidRPr="00B441A0" w:rsidRDefault="00C828B5" w:rsidP="00C828B5">
      <w:pPr>
        <w:pStyle w:val="ListParagraph"/>
        <w:numPr>
          <w:ilvl w:val="0"/>
          <w:numId w:val="21"/>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hAnsi="Times New Roman" w:cs="Times New Roman"/>
          <w:sz w:val="28"/>
          <w:szCs w:val="28"/>
        </w:rPr>
        <w:t>If the repair/replacement will cost more than afforded, the Village Administrator will seek funding through various grants and loans.</w:t>
      </w:r>
    </w:p>
    <w:p w:rsidR="00F97B62" w:rsidRPr="00B441A0" w:rsidRDefault="00F97B62" w:rsidP="00CD6FEF">
      <w:pPr>
        <w:shd w:val="clear" w:color="auto" w:fill="FFFFFF"/>
        <w:ind w:left="720"/>
        <w:contextualSpacing/>
        <w:rPr>
          <w:rFonts w:ascii="Times New Roman" w:eastAsia="Times New Roman" w:hAnsi="Times New Roman" w:cs="Times New Roman"/>
          <w:color w:val="222222"/>
          <w:sz w:val="28"/>
          <w:szCs w:val="28"/>
        </w:rPr>
      </w:pPr>
    </w:p>
    <w:p w:rsidR="00F97B62" w:rsidRPr="00B441A0" w:rsidRDefault="00F97B62" w:rsidP="00C828B5">
      <w:pPr>
        <w:pStyle w:val="ListParagraph"/>
        <w:numPr>
          <w:ilvl w:val="0"/>
          <w:numId w:val="22"/>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Notification of illicit discharges to violator - Section 13 of Ordinance 1688-2020 “Illicit Discharge and Connection </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Ordinance”</w:t>
      </w:r>
      <w:r w:rsidR="00B441A0" w:rsidRPr="00B441A0">
        <w:rPr>
          <w:rFonts w:ascii="Times New Roman" w:eastAsia="Times New Roman" w:hAnsi="Times New Roman" w:cs="Times New Roman"/>
          <w:color w:val="222222"/>
          <w:sz w:val="28"/>
          <w:szCs w:val="28"/>
        </w:rPr>
        <w:t>.  Property owner will be notified to cease the illicit discharge.  Interim measures to contain the illicit discharge may be ordered until a permanent solution can be implemented.</w:t>
      </w:r>
    </w:p>
    <w:p w:rsidR="00681F24" w:rsidRPr="00B441A0" w:rsidRDefault="00681F24" w:rsidP="00681F24">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F97B62" w:rsidRPr="00B441A0" w:rsidRDefault="00F97B62" w:rsidP="00C828B5">
      <w:pPr>
        <w:pStyle w:val="ListParagraph"/>
        <w:numPr>
          <w:ilvl w:val="0"/>
          <w:numId w:val="22"/>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Contact Summit County Public Health Department for HSTS discharges within 24 hours of reported concern (330-926-5600)</w:t>
      </w:r>
      <w:r w:rsidR="00B441A0" w:rsidRPr="00B441A0">
        <w:rPr>
          <w:rFonts w:ascii="Times New Roman" w:eastAsia="Times New Roman" w:hAnsi="Times New Roman" w:cs="Times New Roman"/>
          <w:color w:val="222222"/>
          <w:sz w:val="28"/>
          <w:szCs w:val="28"/>
        </w:rPr>
        <w:t>.  Assist with enforcement as requested by SCPH.  Notify property owner of interim measures to cease illicit discharge.</w:t>
      </w:r>
    </w:p>
    <w:p w:rsidR="00681F24" w:rsidRPr="00B441A0" w:rsidRDefault="00681F24" w:rsidP="00681F24">
      <w:pPr>
        <w:pStyle w:val="ListParagraph"/>
        <w:rPr>
          <w:rFonts w:ascii="Times New Roman" w:eastAsia="Times New Roman" w:hAnsi="Times New Roman" w:cs="Times New Roman"/>
          <w:color w:val="222222"/>
          <w:sz w:val="28"/>
          <w:szCs w:val="28"/>
        </w:rPr>
      </w:pPr>
    </w:p>
    <w:p w:rsidR="00681F24" w:rsidRPr="00B441A0" w:rsidRDefault="00681F24" w:rsidP="00681F24">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F97B62" w:rsidRPr="00B441A0" w:rsidRDefault="00F97B62" w:rsidP="00C828B5">
      <w:pPr>
        <w:pStyle w:val="ListParagraph"/>
        <w:numPr>
          <w:ilvl w:val="0"/>
          <w:numId w:val="22"/>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Verify and notify of illicit connections - Section 13 of Ordinance 1688-2020 “Illicit Discharge and Connection </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Ordinance” and Section 5 of this plan.</w:t>
      </w:r>
    </w:p>
    <w:p w:rsidR="00C828B5" w:rsidRPr="00B441A0" w:rsidRDefault="00C828B5" w:rsidP="00C828B5">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F97B62" w:rsidRPr="00B441A0" w:rsidRDefault="00F97B62" w:rsidP="00C828B5">
      <w:pPr>
        <w:pStyle w:val="ListParagraph"/>
        <w:numPr>
          <w:ilvl w:val="0"/>
          <w:numId w:val="22"/>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Inform violators of enforcement and penalties with timeline for eliminating illicit discharges - Section 13 of Ordinance 1688-2020 “Illicit Discharge and Connection </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Ordinance”</w:t>
      </w:r>
    </w:p>
    <w:p w:rsidR="00681F24" w:rsidRPr="00B441A0" w:rsidRDefault="00681F24" w:rsidP="00681F24">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66232A" w:rsidRPr="00B441A0" w:rsidRDefault="00F97B62" w:rsidP="00C828B5">
      <w:pPr>
        <w:pStyle w:val="ListParagraph"/>
        <w:numPr>
          <w:ilvl w:val="0"/>
          <w:numId w:val="22"/>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lastRenderedPageBreak/>
        <w:t xml:space="preserve">Non-conforming violators will be penalized and Village may seek injunctive relief to afford any costs associated with the Village eliminating the illicit discharges – Sections 14, 16, 17, 18, 19, and 21 of Ordinance 1688-2020 “Illicit Discharge and Connection </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Ordinance”</w:t>
      </w:r>
    </w:p>
    <w:p w:rsidR="00681F24" w:rsidRPr="00B441A0" w:rsidRDefault="00681F24" w:rsidP="00681F24">
      <w:pPr>
        <w:pStyle w:val="ListParagraph"/>
        <w:rPr>
          <w:rFonts w:ascii="Times New Roman" w:eastAsia="Times New Roman" w:hAnsi="Times New Roman" w:cs="Times New Roman"/>
          <w:color w:val="222222"/>
          <w:sz w:val="28"/>
          <w:szCs w:val="28"/>
        </w:rPr>
      </w:pPr>
    </w:p>
    <w:p w:rsidR="00681F24" w:rsidRPr="00B441A0" w:rsidRDefault="00681F24" w:rsidP="00681F24">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66232A" w:rsidRPr="00B441A0" w:rsidRDefault="0066232A" w:rsidP="0066232A">
      <w:pPr>
        <w:shd w:val="clear" w:color="auto" w:fill="FFFFFF"/>
        <w:spacing w:after="0" w:line="240" w:lineRule="auto"/>
        <w:rPr>
          <w:rFonts w:ascii="Times New Roman" w:eastAsia="Times New Roman" w:hAnsi="Times New Roman" w:cs="Times New Roman"/>
          <w:color w:val="222222"/>
          <w:sz w:val="28"/>
          <w:szCs w:val="28"/>
        </w:rPr>
      </w:pPr>
    </w:p>
    <w:p w:rsidR="0066232A" w:rsidRPr="00B441A0" w:rsidRDefault="0066232A" w:rsidP="0066232A">
      <w:p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b/>
          <w:color w:val="222222"/>
          <w:sz w:val="28"/>
          <w:szCs w:val="28"/>
        </w:rPr>
        <w:t>5.Reporting of Elimination of Illicit Discharge</w:t>
      </w:r>
    </w:p>
    <w:p w:rsidR="0066232A" w:rsidRPr="00B441A0" w:rsidRDefault="0066232A" w:rsidP="0066232A">
      <w:pPr>
        <w:pStyle w:val="ListParagraph"/>
        <w:numPr>
          <w:ilvl w:val="0"/>
          <w:numId w:val="12"/>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ab/>
        <w:t>Enforcement schedule – notice within 3 days, 15 days to abate or appeal, 15 days from decision by municipal authority violator must abate.  If Village must abate, the cost will be assessed.</w:t>
      </w:r>
    </w:p>
    <w:p w:rsidR="00681F24" w:rsidRPr="00B441A0" w:rsidRDefault="00681F24" w:rsidP="00681F24">
      <w:pPr>
        <w:pStyle w:val="ListParagraph"/>
        <w:shd w:val="clear" w:color="auto" w:fill="FFFFFF"/>
        <w:spacing w:after="0" w:line="240" w:lineRule="auto"/>
        <w:ind w:left="1260"/>
        <w:rPr>
          <w:rFonts w:ascii="Times New Roman" w:eastAsia="Times New Roman" w:hAnsi="Times New Roman" w:cs="Times New Roman"/>
          <w:color w:val="222222"/>
          <w:sz w:val="28"/>
          <w:szCs w:val="28"/>
        </w:rPr>
      </w:pPr>
    </w:p>
    <w:p w:rsidR="00681F24" w:rsidRPr="00B441A0" w:rsidRDefault="0066232A" w:rsidP="00EB3C9F">
      <w:pPr>
        <w:pStyle w:val="ListParagraph"/>
        <w:numPr>
          <w:ilvl w:val="0"/>
          <w:numId w:val="12"/>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Elimination actions – Owner will eliminate / abate within 15 days of violation notice.  If owner does not comply and Village has to afford the abatement, the abatement will begin after appeal decision has been made.  </w:t>
      </w:r>
    </w:p>
    <w:p w:rsidR="00681F24" w:rsidRPr="00B441A0" w:rsidRDefault="00681F24" w:rsidP="00681F24">
      <w:pPr>
        <w:pStyle w:val="ListParagraph"/>
        <w:shd w:val="clear" w:color="auto" w:fill="FFFFFF"/>
        <w:spacing w:after="0" w:line="240" w:lineRule="auto"/>
        <w:ind w:left="1260"/>
        <w:rPr>
          <w:rFonts w:ascii="Times New Roman" w:eastAsia="Times New Roman" w:hAnsi="Times New Roman" w:cs="Times New Roman"/>
          <w:color w:val="222222"/>
          <w:sz w:val="28"/>
          <w:szCs w:val="28"/>
        </w:rPr>
      </w:pPr>
    </w:p>
    <w:p w:rsidR="0066232A" w:rsidRPr="00B441A0" w:rsidRDefault="0066232A" w:rsidP="0066232A">
      <w:pPr>
        <w:pStyle w:val="ListParagraph"/>
        <w:numPr>
          <w:ilvl w:val="0"/>
          <w:numId w:val="12"/>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Level of effort and agencies involved – the report of a potential illicit discharge will spur an investigation within 24 hours. The Village of Lakemore Department of Public Services will initiate the investigation (330-573-6318). If a violation exists, the Village Administrator and Public Service Foreman will notify the owner of the violation within 3 days.  If the illicit discharge investigation involves testing or assistance:</w:t>
      </w:r>
    </w:p>
    <w:p w:rsidR="0066232A" w:rsidRPr="00B441A0" w:rsidRDefault="00B441A0" w:rsidP="0066232A">
      <w:pPr>
        <w:pStyle w:val="ListParagraph"/>
        <w:shd w:val="clear" w:color="auto" w:fill="FFFFFF"/>
        <w:spacing w:after="0" w:line="240" w:lineRule="auto"/>
        <w:ind w:left="108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66232A" w:rsidRPr="00B441A0">
        <w:rPr>
          <w:rFonts w:ascii="Times New Roman" w:eastAsia="Times New Roman" w:hAnsi="Times New Roman" w:cs="Times New Roman"/>
          <w:color w:val="222222"/>
          <w:sz w:val="28"/>
          <w:szCs w:val="28"/>
        </w:rPr>
        <w:t xml:space="preserve">The Village of Lakemore will contact the Summit County Public Health for </w:t>
      </w:r>
      <w:r>
        <w:rPr>
          <w:rFonts w:ascii="Times New Roman" w:eastAsia="Times New Roman" w:hAnsi="Times New Roman" w:cs="Times New Roman"/>
          <w:color w:val="222222"/>
          <w:sz w:val="28"/>
          <w:szCs w:val="28"/>
        </w:rPr>
        <w:t xml:space="preserve">  </w:t>
      </w:r>
      <w:r w:rsidR="0066232A" w:rsidRPr="00B441A0">
        <w:rPr>
          <w:rFonts w:ascii="Times New Roman" w:eastAsia="Times New Roman" w:hAnsi="Times New Roman" w:cs="Times New Roman"/>
          <w:color w:val="222222"/>
          <w:sz w:val="28"/>
          <w:szCs w:val="28"/>
        </w:rPr>
        <w:t xml:space="preserve">assistance with obtaining samples, investigating dry weather screenings, and septic systems.  The Village of Lakemore will contact Great Lakes RCAP for assistance with dye, smoke, and video work.  </w:t>
      </w:r>
    </w:p>
    <w:p w:rsidR="0066232A" w:rsidRPr="00B441A0" w:rsidRDefault="0066232A" w:rsidP="0066232A">
      <w:pPr>
        <w:pStyle w:val="ListParagraph"/>
        <w:shd w:val="clear" w:color="auto" w:fill="FFFFFF"/>
        <w:spacing w:after="0" w:line="240" w:lineRule="auto"/>
        <w:ind w:left="1080"/>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The Village of Lakemore will contact the Village Engineer to assist with investigating potential discharges within the Village’s system to determine if repairs or replacement are necessary.</w:t>
      </w:r>
    </w:p>
    <w:p w:rsidR="00681F24" w:rsidRPr="00B441A0" w:rsidRDefault="00681F24" w:rsidP="0066232A">
      <w:pPr>
        <w:pStyle w:val="ListParagraph"/>
        <w:shd w:val="clear" w:color="auto" w:fill="FFFFFF"/>
        <w:spacing w:after="0" w:line="240" w:lineRule="auto"/>
        <w:ind w:left="1080"/>
        <w:rPr>
          <w:rFonts w:ascii="Times New Roman" w:eastAsia="Times New Roman" w:hAnsi="Times New Roman" w:cs="Times New Roman"/>
          <w:color w:val="222222"/>
          <w:sz w:val="28"/>
          <w:szCs w:val="28"/>
        </w:rPr>
      </w:pPr>
    </w:p>
    <w:p w:rsidR="0066232A" w:rsidRPr="00B441A0" w:rsidRDefault="0066232A" w:rsidP="0066232A">
      <w:pPr>
        <w:pStyle w:val="ListParagraph"/>
        <w:numPr>
          <w:ilvl w:val="0"/>
          <w:numId w:val="12"/>
        </w:num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Outcome of elimination efforts – Violators will afford the elimination of the illicit discharge.  If the Village must abate the illicit discharge, the Village will seek assessment for the costs, injunctive relief, compensatory action, and possibly criminal prosecution (Sections 16, 17, 18, 19, 20, 21, and 22 of Ordinance 1688-2020 “Illicit Discharge and Connection </w:t>
      </w:r>
      <w:proofErr w:type="spellStart"/>
      <w:r w:rsidRPr="00B441A0">
        <w:rPr>
          <w:rFonts w:ascii="Times New Roman" w:eastAsia="Times New Roman" w:hAnsi="Times New Roman" w:cs="Times New Roman"/>
          <w:color w:val="222222"/>
          <w:sz w:val="28"/>
          <w:szCs w:val="28"/>
        </w:rPr>
        <w:t>Stormwater</w:t>
      </w:r>
      <w:proofErr w:type="spellEnd"/>
      <w:r w:rsidRPr="00B441A0">
        <w:rPr>
          <w:rFonts w:ascii="Times New Roman" w:eastAsia="Times New Roman" w:hAnsi="Times New Roman" w:cs="Times New Roman"/>
          <w:color w:val="222222"/>
          <w:sz w:val="28"/>
          <w:szCs w:val="28"/>
        </w:rPr>
        <w:t xml:space="preserve"> Ordinance”)</w:t>
      </w:r>
    </w:p>
    <w:p w:rsidR="00A80F05" w:rsidRPr="00B441A0" w:rsidRDefault="00A80F05" w:rsidP="0066232A">
      <w:pPr>
        <w:shd w:val="clear" w:color="auto" w:fill="FFFFFF"/>
        <w:spacing w:after="0" w:line="240" w:lineRule="auto"/>
        <w:rPr>
          <w:rFonts w:ascii="Times New Roman" w:eastAsia="Times New Roman" w:hAnsi="Times New Roman" w:cs="Times New Roman"/>
          <w:color w:val="222222"/>
          <w:sz w:val="28"/>
          <w:szCs w:val="28"/>
        </w:rPr>
      </w:pPr>
    </w:p>
    <w:p w:rsidR="00A80F05" w:rsidRPr="00B441A0" w:rsidRDefault="00A80F05" w:rsidP="0066232A">
      <w:pPr>
        <w:shd w:val="clear" w:color="auto" w:fill="FFFFFF"/>
        <w:spacing w:after="0" w:line="240" w:lineRule="auto"/>
        <w:rPr>
          <w:rFonts w:ascii="Times New Roman" w:eastAsia="Times New Roman" w:hAnsi="Times New Roman" w:cs="Times New Roman"/>
          <w:color w:val="222222"/>
          <w:sz w:val="28"/>
          <w:szCs w:val="28"/>
        </w:rPr>
      </w:pPr>
    </w:p>
    <w:p w:rsidR="0066232A" w:rsidRPr="00B441A0" w:rsidRDefault="0066232A" w:rsidP="0066232A">
      <w:pPr>
        <w:shd w:val="clear" w:color="auto" w:fill="FFFFFF"/>
        <w:spacing w:after="0" w:line="240" w:lineRule="auto"/>
        <w:rPr>
          <w:rFonts w:ascii="Times New Roman" w:eastAsia="Times New Roman" w:hAnsi="Times New Roman" w:cs="Times New Roman"/>
          <w:color w:val="222222"/>
          <w:sz w:val="28"/>
          <w:szCs w:val="28"/>
        </w:rPr>
      </w:pPr>
    </w:p>
    <w:p w:rsidR="0066232A" w:rsidRPr="00B441A0" w:rsidRDefault="0066232A" w:rsidP="0066232A">
      <w:p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Village Administrator         </w:t>
      </w:r>
      <w:r w:rsidR="00A80F05" w:rsidRPr="00B441A0">
        <w:rPr>
          <w:rFonts w:ascii="Times New Roman" w:eastAsia="Times New Roman" w:hAnsi="Times New Roman" w:cs="Times New Roman"/>
          <w:color w:val="222222"/>
          <w:sz w:val="28"/>
          <w:szCs w:val="28"/>
        </w:rPr>
        <w:t>Tracy Sayers</w:t>
      </w:r>
      <w:r w:rsidRPr="00B441A0">
        <w:rPr>
          <w:rFonts w:ascii="Times New Roman" w:eastAsia="Times New Roman" w:hAnsi="Times New Roman" w:cs="Times New Roman"/>
          <w:color w:val="222222"/>
          <w:sz w:val="28"/>
          <w:szCs w:val="28"/>
        </w:rPr>
        <w:t xml:space="preserve">              330-733-6125 ext. 3    330-573-1990</w:t>
      </w:r>
    </w:p>
    <w:p w:rsidR="0066232A" w:rsidRPr="00B441A0" w:rsidRDefault="0066232A" w:rsidP="0066232A">
      <w:p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Public Service Foreman      Gene Taylor               330-352-1538</w:t>
      </w:r>
    </w:p>
    <w:p w:rsidR="0066232A" w:rsidRPr="00B441A0" w:rsidRDefault="0066232A" w:rsidP="0066232A">
      <w:p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Water Operator                    David Banks              330-714-1162</w:t>
      </w:r>
    </w:p>
    <w:p w:rsidR="0066232A" w:rsidRPr="00B441A0" w:rsidRDefault="0066232A" w:rsidP="0066232A">
      <w:p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lastRenderedPageBreak/>
        <w:t>Public Service Emergency Phone                           330-573-6318</w:t>
      </w:r>
    </w:p>
    <w:p w:rsidR="0066232A" w:rsidRPr="00B441A0" w:rsidRDefault="0066232A" w:rsidP="0066232A">
      <w:p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Mayor                                  Richard Cole Jr          330-780-7391</w:t>
      </w:r>
    </w:p>
    <w:p w:rsidR="0066232A" w:rsidRPr="00B441A0" w:rsidRDefault="0066232A" w:rsidP="0066232A">
      <w:pPr>
        <w:shd w:val="clear" w:color="auto" w:fill="FFFFFF"/>
        <w:spacing w:after="0" w:line="240" w:lineRule="auto"/>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Summit County Public Health                                330-926-5600</w:t>
      </w:r>
    </w:p>
    <w:p w:rsidR="0066232A" w:rsidRPr="00B441A0" w:rsidRDefault="0066232A" w:rsidP="0066232A">
      <w:pPr>
        <w:shd w:val="clear" w:color="auto" w:fill="FFFFFF"/>
        <w:spacing w:after="0" w:line="240" w:lineRule="auto"/>
        <w:rPr>
          <w:rFonts w:ascii="Times New Roman" w:hAnsi="Times New Roman" w:cs="Times New Roman"/>
          <w:color w:val="222222"/>
          <w:sz w:val="28"/>
          <w:szCs w:val="28"/>
          <w:shd w:val="clear" w:color="auto" w:fill="FFFFFF"/>
        </w:rPr>
      </w:pPr>
      <w:r w:rsidRPr="00B441A0">
        <w:rPr>
          <w:rFonts w:ascii="Times New Roman" w:eastAsia="Times New Roman" w:hAnsi="Times New Roman" w:cs="Times New Roman"/>
          <w:color w:val="222222"/>
          <w:sz w:val="28"/>
          <w:szCs w:val="28"/>
        </w:rPr>
        <w:t xml:space="preserve">Great Lakes RCAP             </w:t>
      </w:r>
      <w:r w:rsidRPr="00B441A0">
        <w:rPr>
          <w:rFonts w:ascii="Times New Roman" w:hAnsi="Times New Roman" w:cs="Times New Roman"/>
          <w:color w:val="222222"/>
          <w:sz w:val="28"/>
          <w:szCs w:val="28"/>
          <w:shd w:val="clear" w:color="auto" w:fill="FFFFFF"/>
        </w:rPr>
        <w:t xml:space="preserve">Joe Lawrie                    </w:t>
      </w:r>
      <w:r w:rsidR="00681F24" w:rsidRPr="00B441A0">
        <w:rPr>
          <w:rFonts w:ascii="Times New Roman" w:hAnsi="Times New Roman" w:cs="Times New Roman"/>
          <w:color w:val="222222"/>
          <w:sz w:val="28"/>
          <w:szCs w:val="28"/>
          <w:shd w:val="clear" w:color="auto" w:fill="FFFFFF"/>
        </w:rPr>
        <w:t xml:space="preserve">216-409-8081 </w:t>
      </w:r>
      <w:r w:rsidRPr="00B441A0">
        <w:rPr>
          <w:rFonts w:ascii="Times New Roman" w:hAnsi="Times New Roman" w:cs="Times New Roman"/>
          <w:color w:val="222222"/>
          <w:sz w:val="28"/>
          <w:szCs w:val="28"/>
          <w:shd w:val="clear" w:color="auto" w:fill="FFFFFF"/>
        </w:rPr>
        <w:t xml:space="preserve"> </w:t>
      </w:r>
      <w:hyperlink r:id="rId11" w:history="1">
        <w:r w:rsidRPr="00B441A0">
          <w:rPr>
            <w:rStyle w:val="Hyperlink"/>
            <w:rFonts w:ascii="Times New Roman" w:hAnsi="Times New Roman" w:cs="Times New Roman"/>
            <w:sz w:val="28"/>
            <w:szCs w:val="28"/>
            <w:shd w:val="clear" w:color="auto" w:fill="FFFFFF"/>
          </w:rPr>
          <w:t>jflawrie@glcap.org</w:t>
        </w:r>
      </w:hyperlink>
    </w:p>
    <w:p w:rsidR="00C828B5" w:rsidRPr="00B441A0" w:rsidRDefault="0066232A" w:rsidP="0066232A">
      <w:pPr>
        <w:rPr>
          <w:rFonts w:ascii="Times New Roman" w:eastAsia="Times New Roman" w:hAnsi="Times New Roman" w:cs="Times New Roman"/>
          <w:color w:val="222222"/>
          <w:sz w:val="28"/>
          <w:szCs w:val="28"/>
        </w:rPr>
      </w:pPr>
      <w:r w:rsidRPr="00B441A0">
        <w:rPr>
          <w:rFonts w:ascii="Times New Roman" w:hAnsi="Times New Roman" w:cs="Times New Roman"/>
          <w:color w:val="222222"/>
          <w:sz w:val="28"/>
          <w:szCs w:val="28"/>
          <w:shd w:val="clear" w:color="auto" w:fill="FFFFFF"/>
        </w:rPr>
        <w:t xml:space="preserve">Akron Water Reclamation    Kathy Richards          </w:t>
      </w:r>
      <w:r w:rsidRPr="00B441A0">
        <w:rPr>
          <w:rFonts w:ascii="Times New Roman" w:eastAsia="Times New Roman" w:hAnsi="Times New Roman" w:cs="Times New Roman"/>
          <w:color w:val="222222"/>
          <w:sz w:val="28"/>
          <w:szCs w:val="28"/>
        </w:rPr>
        <w:t xml:space="preserve">330-375-2963 ext. 7184 </w:t>
      </w:r>
      <w:hyperlink r:id="rId12" w:tgtFrame="_blank" w:history="1">
        <w:r w:rsidRPr="00B441A0">
          <w:rPr>
            <w:rFonts w:ascii="Times New Roman" w:eastAsia="Times New Roman" w:hAnsi="Times New Roman" w:cs="Times New Roman"/>
            <w:color w:val="0000FF"/>
            <w:sz w:val="28"/>
            <w:szCs w:val="28"/>
            <w:u w:val="single"/>
          </w:rPr>
          <w:t>KRichards@AkronOhio.gov</w:t>
        </w:r>
      </w:hyperlink>
    </w:p>
    <w:p w:rsidR="00681F24" w:rsidRPr="00B441A0" w:rsidRDefault="0066232A" w:rsidP="0066232A">
      <w:pPr>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 xml:space="preserve">Summit County Engineer </w:t>
      </w:r>
      <w:proofErr w:type="spellStart"/>
      <w:r w:rsidRPr="00B441A0">
        <w:rPr>
          <w:rFonts w:ascii="Times New Roman" w:eastAsia="Times New Roman" w:hAnsi="Times New Roman" w:cs="Times New Roman"/>
          <w:color w:val="222222"/>
          <w:sz w:val="28"/>
          <w:szCs w:val="28"/>
        </w:rPr>
        <w:t>Ofce</w:t>
      </w:r>
      <w:proofErr w:type="spellEnd"/>
      <w:r w:rsidRPr="00B441A0">
        <w:rPr>
          <w:rFonts w:ascii="Times New Roman" w:eastAsia="Times New Roman" w:hAnsi="Times New Roman" w:cs="Times New Roman"/>
          <w:color w:val="222222"/>
          <w:sz w:val="28"/>
          <w:szCs w:val="28"/>
        </w:rPr>
        <w:t xml:space="preserve"> Dave White, P.E.    330-643-8733   dwhite@summitengineer.net    </w:t>
      </w:r>
    </w:p>
    <w:p w:rsidR="0066232A" w:rsidRPr="00B441A0" w:rsidRDefault="00681F24" w:rsidP="0066232A">
      <w:pPr>
        <w:rPr>
          <w:rFonts w:ascii="Times New Roman" w:eastAsia="Times New Roman" w:hAnsi="Times New Roman" w:cs="Times New Roman"/>
          <w:color w:val="222222"/>
          <w:sz w:val="28"/>
          <w:szCs w:val="28"/>
        </w:rPr>
      </w:pPr>
      <w:r w:rsidRPr="00B441A0">
        <w:rPr>
          <w:rFonts w:ascii="Times New Roman" w:eastAsia="Times New Roman" w:hAnsi="Times New Roman" w:cs="Times New Roman"/>
          <w:color w:val="222222"/>
          <w:sz w:val="28"/>
          <w:szCs w:val="28"/>
        </w:rPr>
        <w:t>Summit Soil &amp; Water Conservation District</w:t>
      </w:r>
      <w:r w:rsidRPr="00B441A0">
        <w:rPr>
          <w:rFonts w:ascii="Times New Roman" w:eastAsia="Times New Roman" w:hAnsi="Times New Roman" w:cs="Times New Roman"/>
          <w:color w:val="222222"/>
          <w:sz w:val="28"/>
          <w:szCs w:val="28"/>
        </w:rPr>
        <w:tab/>
        <w:t xml:space="preserve">         330-926-2548</w:t>
      </w:r>
      <w:r w:rsidR="0066232A" w:rsidRPr="00B441A0">
        <w:rPr>
          <w:rFonts w:ascii="Times New Roman" w:eastAsia="Times New Roman" w:hAnsi="Times New Roman" w:cs="Times New Roman"/>
          <w:color w:val="222222"/>
          <w:sz w:val="28"/>
          <w:szCs w:val="28"/>
        </w:rPr>
        <w:t xml:space="preserve">       </w:t>
      </w:r>
    </w:p>
    <w:p w:rsidR="0066232A" w:rsidRPr="00B441A0" w:rsidRDefault="0066232A" w:rsidP="0066232A">
      <w:pPr>
        <w:shd w:val="clear" w:color="auto" w:fill="FFFFFF"/>
        <w:spacing w:after="0" w:line="240" w:lineRule="auto"/>
        <w:rPr>
          <w:rFonts w:ascii="Times New Roman" w:eastAsia="Times New Roman" w:hAnsi="Times New Roman" w:cs="Times New Roman"/>
          <w:color w:val="222222"/>
          <w:sz w:val="28"/>
          <w:szCs w:val="28"/>
        </w:rPr>
      </w:pPr>
    </w:p>
    <w:p w:rsidR="0066232A" w:rsidRPr="00B441A0" w:rsidRDefault="0066232A" w:rsidP="0066232A">
      <w:pPr>
        <w:rPr>
          <w:rFonts w:ascii="Times New Roman" w:hAnsi="Times New Roman" w:cs="Times New Roman"/>
          <w:sz w:val="28"/>
          <w:szCs w:val="28"/>
        </w:rPr>
      </w:pPr>
    </w:p>
    <w:p w:rsidR="0066232A" w:rsidRPr="00B441A0" w:rsidRDefault="0066232A" w:rsidP="0066232A">
      <w:pPr>
        <w:rPr>
          <w:rFonts w:ascii="Times New Roman" w:hAnsi="Times New Roman" w:cs="Times New Roman"/>
          <w:sz w:val="28"/>
          <w:szCs w:val="28"/>
        </w:rPr>
      </w:pPr>
    </w:p>
    <w:p w:rsidR="002026AA" w:rsidRPr="00B441A0" w:rsidRDefault="002026AA" w:rsidP="008B4493">
      <w:pPr>
        <w:rPr>
          <w:rFonts w:ascii="Times New Roman" w:hAnsi="Times New Roman" w:cs="Times New Roman"/>
          <w:b/>
          <w:sz w:val="28"/>
          <w:szCs w:val="28"/>
        </w:rPr>
      </w:pPr>
    </w:p>
    <w:p w:rsidR="00120097" w:rsidRPr="00B441A0" w:rsidRDefault="00120097" w:rsidP="008B4493">
      <w:pPr>
        <w:rPr>
          <w:rFonts w:ascii="Times New Roman" w:hAnsi="Times New Roman" w:cs="Times New Roman"/>
          <w:b/>
          <w:sz w:val="28"/>
          <w:szCs w:val="28"/>
        </w:rPr>
      </w:pPr>
    </w:p>
    <w:p w:rsidR="00120097" w:rsidRPr="00B441A0" w:rsidRDefault="00120097" w:rsidP="008B4493">
      <w:pPr>
        <w:rPr>
          <w:rFonts w:ascii="Times New Roman" w:hAnsi="Times New Roman" w:cs="Times New Roman"/>
          <w:b/>
          <w:sz w:val="28"/>
          <w:szCs w:val="28"/>
        </w:rPr>
      </w:pPr>
    </w:p>
    <w:p w:rsidR="00120097" w:rsidRPr="00B441A0" w:rsidRDefault="00120097" w:rsidP="008B4493">
      <w:pPr>
        <w:rPr>
          <w:rFonts w:ascii="Times New Roman" w:hAnsi="Times New Roman" w:cs="Times New Roman"/>
          <w:b/>
          <w:sz w:val="28"/>
          <w:szCs w:val="28"/>
        </w:rPr>
      </w:pPr>
    </w:p>
    <w:p w:rsidR="00120097" w:rsidRPr="00B441A0" w:rsidRDefault="00120097" w:rsidP="008B4493">
      <w:pPr>
        <w:rPr>
          <w:rFonts w:ascii="Times New Roman" w:hAnsi="Times New Roman" w:cs="Times New Roman"/>
          <w:b/>
          <w:sz w:val="28"/>
          <w:szCs w:val="28"/>
        </w:rPr>
      </w:pPr>
    </w:p>
    <w:p w:rsidR="00120097" w:rsidRPr="00B441A0" w:rsidRDefault="00120097" w:rsidP="008B4493">
      <w:pPr>
        <w:rPr>
          <w:rFonts w:ascii="Times New Roman" w:hAnsi="Times New Roman" w:cs="Times New Roman"/>
          <w:b/>
          <w:sz w:val="28"/>
          <w:szCs w:val="28"/>
        </w:rPr>
      </w:pPr>
    </w:p>
    <w:p w:rsidR="00120097" w:rsidRPr="00B441A0" w:rsidRDefault="00120097" w:rsidP="008B4493">
      <w:pPr>
        <w:rPr>
          <w:rFonts w:ascii="Times New Roman" w:hAnsi="Times New Roman" w:cs="Times New Roman"/>
          <w:b/>
          <w:sz w:val="28"/>
          <w:szCs w:val="28"/>
        </w:rPr>
      </w:pPr>
    </w:p>
    <w:p w:rsidR="00120097" w:rsidRPr="00B441A0" w:rsidRDefault="00120097" w:rsidP="008B4493">
      <w:pPr>
        <w:rPr>
          <w:rFonts w:ascii="Times New Roman" w:hAnsi="Times New Roman" w:cs="Times New Roman"/>
          <w:b/>
          <w:sz w:val="28"/>
          <w:szCs w:val="28"/>
        </w:rPr>
      </w:pPr>
    </w:p>
    <w:p w:rsidR="00120097" w:rsidRPr="00B441A0" w:rsidRDefault="00120097" w:rsidP="008B4493">
      <w:pPr>
        <w:rPr>
          <w:rFonts w:ascii="Times New Roman" w:hAnsi="Times New Roman" w:cs="Times New Roman"/>
          <w:b/>
          <w:sz w:val="28"/>
          <w:szCs w:val="28"/>
        </w:rPr>
      </w:pPr>
    </w:p>
    <w:p w:rsidR="00120097" w:rsidRPr="00B441A0" w:rsidRDefault="00120097" w:rsidP="008B4493">
      <w:pPr>
        <w:rPr>
          <w:rFonts w:ascii="Times New Roman" w:hAnsi="Times New Roman" w:cs="Times New Roman"/>
          <w:b/>
          <w:sz w:val="28"/>
          <w:szCs w:val="28"/>
        </w:rPr>
      </w:pPr>
    </w:p>
    <w:p w:rsidR="00120097" w:rsidRDefault="00120097" w:rsidP="008B4493">
      <w:pPr>
        <w:rPr>
          <w:rFonts w:ascii="Times New Roman" w:hAnsi="Times New Roman" w:cs="Times New Roman"/>
          <w:b/>
          <w:sz w:val="28"/>
          <w:szCs w:val="28"/>
        </w:rPr>
      </w:pPr>
    </w:p>
    <w:p w:rsidR="00B441A0" w:rsidRDefault="00B441A0" w:rsidP="008B4493">
      <w:pPr>
        <w:rPr>
          <w:rFonts w:ascii="Times New Roman" w:hAnsi="Times New Roman" w:cs="Times New Roman"/>
          <w:b/>
          <w:sz w:val="28"/>
          <w:szCs w:val="28"/>
        </w:rPr>
      </w:pPr>
    </w:p>
    <w:p w:rsidR="00B441A0" w:rsidRDefault="00B441A0" w:rsidP="008B4493">
      <w:pPr>
        <w:rPr>
          <w:rFonts w:ascii="Times New Roman" w:hAnsi="Times New Roman" w:cs="Times New Roman"/>
          <w:b/>
          <w:sz w:val="28"/>
          <w:szCs w:val="28"/>
        </w:rPr>
      </w:pPr>
    </w:p>
    <w:p w:rsidR="00B441A0" w:rsidRDefault="00B441A0" w:rsidP="008B4493">
      <w:pPr>
        <w:rPr>
          <w:rFonts w:ascii="Times New Roman" w:hAnsi="Times New Roman" w:cs="Times New Roman"/>
          <w:b/>
          <w:sz w:val="28"/>
          <w:szCs w:val="28"/>
        </w:rPr>
      </w:pPr>
    </w:p>
    <w:p w:rsidR="00B441A0" w:rsidRDefault="00B441A0" w:rsidP="008B4493">
      <w:pPr>
        <w:rPr>
          <w:rFonts w:ascii="Times New Roman" w:hAnsi="Times New Roman" w:cs="Times New Roman"/>
          <w:b/>
          <w:sz w:val="28"/>
          <w:szCs w:val="28"/>
        </w:rPr>
      </w:pPr>
    </w:p>
    <w:p w:rsidR="00B441A0" w:rsidRPr="00B441A0" w:rsidRDefault="00B441A0" w:rsidP="008B4493">
      <w:pPr>
        <w:rPr>
          <w:rFonts w:ascii="Times New Roman" w:hAnsi="Times New Roman" w:cs="Times New Roman"/>
          <w:b/>
          <w:sz w:val="28"/>
          <w:szCs w:val="28"/>
        </w:rPr>
      </w:pPr>
    </w:p>
    <w:p w:rsidR="00C828B5" w:rsidRPr="00B441A0" w:rsidRDefault="00C828B5" w:rsidP="008B4493">
      <w:pPr>
        <w:rPr>
          <w:rFonts w:ascii="Times New Roman" w:hAnsi="Times New Roman" w:cs="Times New Roman"/>
          <w:b/>
          <w:sz w:val="28"/>
          <w:szCs w:val="28"/>
        </w:rPr>
      </w:pPr>
    </w:p>
    <w:p w:rsidR="00120097" w:rsidRPr="00B441A0" w:rsidRDefault="00120097" w:rsidP="00120097">
      <w:pPr>
        <w:spacing w:after="155"/>
        <w:ind w:left="2804" w:hanging="10"/>
        <w:rPr>
          <w:rFonts w:ascii="Times New Roman" w:hAnsi="Times New Roman" w:cs="Times New Roman"/>
          <w:sz w:val="28"/>
          <w:szCs w:val="28"/>
        </w:rPr>
      </w:pPr>
      <w:r w:rsidRPr="00B441A0">
        <w:rPr>
          <w:rFonts w:ascii="Times New Roman" w:hAnsi="Times New Roman" w:cs="Times New Roman"/>
          <w:sz w:val="28"/>
          <w:szCs w:val="28"/>
        </w:rPr>
        <w:lastRenderedPageBreak/>
        <w:t>Model Illicit Discharge and</w:t>
      </w:r>
    </w:p>
    <w:p w:rsidR="00120097" w:rsidRPr="00B441A0" w:rsidRDefault="00120097" w:rsidP="00120097">
      <w:pPr>
        <w:spacing w:after="0"/>
        <w:ind w:left="2169" w:hanging="10"/>
        <w:rPr>
          <w:rFonts w:ascii="Times New Roman" w:hAnsi="Times New Roman" w:cs="Times New Roman"/>
          <w:sz w:val="28"/>
          <w:szCs w:val="28"/>
        </w:rPr>
      </w:pPr>
      <w:r w:rsidRPr="00B441A0">
        <w:rPr>
          <w:rFonts w:ascii="Times New Roman" w:hAnsi="Times New Roman" w:cs="Times New Roman"/>
          <w:sz w:val="28"/>
          <w:szCs w:val="28"/>
        </w:rPr>
        <w:t>Connection</w:t>
      </w:r>
      <w:r w:rsidR="00441EDE">
        <w:rPr>
          <w:rFonts w:ascii="Times New Roman" w:hAnsi="Times New Roman" w:cs="Times New Roman"/>
          <w:sz w:val="28"/>
          <w:szCs w:val="28"/>
        </w:rPr>
        <w:t xml:space="preserve"> </w:t>
      </w:r>
      <w:proofErr w:type="spellStart"/>
      <w:r w:rsidRPr="00B441A0">
        <w:rPr>
          <w:rFonts w:ascii="Times New Roman" w:hAnsi="Times New Roman" w:cs="Times New Roman"/>
          <w:sz w:val="28"/>
          <w:szCs w:val="28"/>
        </w:rPr>
        <w:t>Stormwater</w:t>
      </w:r>
      <w:proofErr w:type="spellEnd"/>
      <w:r w:rsidRPr="00B441A0">
        <w:rPr>
          <w:rFonts w:ascii="Times New Roman" w:hAnsi="Times New Roman" w:cs="Times New Roman"/>
          <w:sz w:val="28"/>
          <w:szCs w:val="28"/>
        </w:rPr>
        <w:t xml:space="preserve"> Ordinance</w:t>
      </w:r>
    </w:p>
    <w:p w:rsidR="00120097" w:rsidRPr="00B441A0" w:rsidRDefault="00120097" w:rsidP="00120097">
      <w:pPr>
        <w:spacing w:after="113"/>
        <w:ind w:left="2798"/>
        <w:rPr>
          <w:rFonts w:ascii="Times New Roman" w:hAnsi="Times New Roman" w:cs="Times New Roman"/>
          <w:sz w:val="28"/>
          <w:szCs w:val="28"/>
        </w:rPr>
      </w:pPr>
      <w:r w:rsidRPr="00B441A0">
        <w:rPr>
          <w:rFonts w:ascii="Times New Roman" w:eastAsia="Calibri" w:hAnsi="Times New Roman" w:cs="Times New Roman"/>
          <w:sz w:val="28"/>
          <w:szCs w:val="28"/>
        </w:rPr>
        <w:t>ORDINANCE NO. 1688-2020</w:t>
      </w:r>
    </w:p>
    <w:p w:rsidR="00441EDE" w:rsidRDefault="00120097" w:rsidP="00441EDE">
      <w:pPr>
        <w:ind w:left="6480"/>
        <w:jc w:val="right"/>
        <w:rPr>
          <w:rFonts w:ascii="Times New Roman" w:hAnsi="Times New Roman" w:cs="Times New Roman"/>
          <w:sz w:val="28"/>
          <w:szCs w:val="28"/>
        </w:rPr>
      </w:pPr>
      <w:r w:rsidRPr="00B441A0">
        <w:rPr>
          <w:rFonts w:ascii="Times New Roman" w:hAnsi="Times New Roman" w:cs="Times New Roman"/>
          <w:sz w:val="28"/>
          <w:szCs w:val="28"/>
        </w:rPr>
        <w:t xml:space="preserve">Introduced </w:t>
      </w:r>
      <w:r w:rsidR="00441EDE">
        <w:rPr>
          <w:rFonts w:ascii="Times New Roman" w:hAnsi="Times New Roman" w:cs="Times New Roman"/>
          <w:sz w:val="28"/>
          <w:szCs w:val="28"/>
        </w:rPr>
        <w:t>by Mr. Strittmatter</w:t>
      </w:r>
    </w:p>
    <w:p w:rsidR="00441EDE" w:rsidRDefault="00441EDE" w:rsidP="00441EDE">
      <w:pPr>
        <w:jc w:val="right"/>
        <w:rPr>
          <w:rFonts w:ascii="Times New Roman" w:hAnsi="Times New Roman" w:cs="Times New Roman"/>
          <w:sz w:val="28"/>
          <w:szCs w:val="28"/>
        </w:rPr>
      </w:pPr>
      <w:r>
        <w:rPr>
          <w:rFonts w:ascii="Times New Roman" w:hAnsi="Times New Roman" w:cs="Times New Roman"/>
          <w:sz w:val="28"/>
          <w:szCs w:val="28"/>
        </w:rPr>
        <w:t xml:space="preserve">                                                                                       </w:t>
      </w:r>
      <w:r w:rsidR="00120097" w:rsidRPr="00B441A0">
        <w:rPr>
          <w:rFonts w:ascii="Times New Roman" w:hAnsi="Times New Roman" w:cs="Times New Roman"/>
          <w:sz w:val="28"/>
          <w:szCs w:val="28"/>
        </w:rPr>
        <w:t>First Reading: September 21, 2020</w:t>
      </w:r>
      <w:r>
        <w:rPr>
          <w:rFonts w:ascii="Times New Roman" w:hAnsi="Times New Roman" w:cs="Times New Roman"/>
          <w:sz w:val="28"/>
          <w:szCs w:val="28"/>
        </w:rPr>
        <w:t xml:space="preserve">        </w:t>
      </w:r>
      <w:r w:rsidR="00120097" w:rsidRPr="00B441A0">
        <w:rPr>
          <w:rFonts w:ascii="Times New Roman" w:hAnsi="Times New Roman" w:cs="Times New Roman"/>
          <w:sz w:val="28"/>
          <w:szCs w:val="28"/>
        </w:rPr>
        <w:t>Second Reading: October 5, 2020</w:t>
      </w:r>
    </w:p>
    <w:p w:rsidR="00120097" w:rsidRPr="00B441A0" w:rsidRDefault="00441EDE" w:rsidP="00441EDE">
      <w:pPr>
        <w:spacing w:after="237"/>
        <w:rPr>
          <w:rFonts w:ascii="Times New Roman" w:hAnsi="Times New Roman" w:cs="Times New Roman"/>
          <w:sz w:val="28"/>
          <w:szCs w:val="28"/>
        </w:rPr>
      </w:pPr>
      <w:r>
        <w:rPr>
          <w:rFonts w:ascii="Times New Roman" w:hAnsi="Times New Roman" w:cs="Times New Roman"/>
          <w:sz w:val="28"/>
          <w:szCs w:val="28"/>
        </w:rPr>
        <w:t xml:space="preserve">                                                                                          </w:t>
      </w:r>
      <w:r w:rsidR="00120097" w:rsidRPr="00B441A0">
        <w:rPr>
          <w:rFonts w:ascii="Times New Roman" w:hAnsi="Times New Roman" w:cs="Times New Roman"/>
          <w:sz w:val="28"/>
          <w:szCs w:val="28"/>
        </w:rPr>
        <w:t>Third Reading: October 19, 2020</w:t>
      </w:r>
    </w:p>
    <w:p w:rsidR="00120097" w:rsidRPr="00B441A0" w:rsidRDefault="00120097" w:rsidP="00120097">
      <w:pPr>
        <w:spacing w:after="555"/>
        <w:ind w:left="129" w:right="580"/>
        <w:rPr>
          <w:rFonts w:ascii="Times New Roman" w:hAnsi="Times New Roman" w:cs="Times New Roman"/>
          <w:sz w:val="28"/>
          <w:szCs w:val="28"/>
        </w:rPr>
      </w:pPr>
      <w:r w:rsidRPr="00B441A0">
        <w:rPr>
          <w:rFonts w:ascii="Times New Roman" w:hAnsi="Times New Roman" w:cs="Times New Roman"/>
          <w:sz w:val="28"/>
          <w:szCs w:val="28"/>
        </w:rPr>
        <w:t>AN ORDINANCE TO AMEND ORDINANCES 1392-2007 AND 1101-1989 REGARDING REGULATIONS FOR ILLICIT DISCHARGE</w:t>
      </w:r>
    </w:p>
    <w:p w:rsidR="00120097" w:rsidRPr="00B441A0" w:rsidRDefault="00120097" w:rsidP="00120097">
      <w:pPr>
        <w:tabs>
          <w:tab w:val="center" w:pos="3312"/>
        </w:tabs>
        <w:rPr>
          <w:rFonts w:ascii="Times New Roman" w:hAnsi="Times New Roman" w:cs="Times New Roman"/>
          <w:sz w:val="28"/>
          <w:szCs w:val="28"/>
        </w:rPr>
      </w:pPr>
      <w:r w:rsidRPr="00B441A0">
        <w:rPr>
          <w:rFonts w:ascii="Times New Roman" w:hAnsi="Times New Roman" w:cs="Times New Roman"/>
          <w:sz w:val="28"/>
          <w:szCs w:val="28"/>
        </w:rPr>
        <w:t>SECTION 1.</w:t>
      </w:r>
      <w:r w:rsidRPr="00B441A0">
        <w:rPr>
          <w:rFonts w:ascii="Times New Roman" w:hAnsi="Times New Roman" w:cs="Times New Roman"/>
          <w:sz w:val="28"/>
          <w:szCs w:val="28"/>
        </w:rPr>
        <w:tab/>
        <w:t>PURPOSE/INTENT.</w:t>
      </w:r>
    </w:p>
    <w:p w:rsidR="00120097" w:rsidRPr="00B441A0" w:rsidRDefault="00120097" w:rsidP="00120097">
      <w:pPr>
        <w:ind w:left="129" w:right="580"/>
        <w:rPr>
          <w:rFonts w:ascii="Times New Roman" w:hAnsi="Times New Roman" w:cs="Times New Roman"/>
          <w:sz w:val="28"/>
          <w:szCs w:val="28"/>
        </w:rPr>
      </w:pPr>
      <w:r w:rsidRPr="00B441A0">
        <w:rPr>
          <w:rFonts w:ascii="Times New Roman" w:hAnsi="Times New Roman" w:cs="Times New Roman"/>
          <w:sz w:val="28"/>
          <w:szCs w:val="28"/>
        </w:rPr>
        <w:t>The purpose of this ordinance is to provide for the health, safety, and general welfare of the Citizens of the Village of Lakemore through the regulation of non</w:t>
      </w:r>
      <w:r w:rsidR="00441EDE">
        <w:rPr>
          <w:rFonts w:ascii="Times New Roman" w:hAnsi="Times New Roman" w:cs="Times New Roman"/>
          <w:sz w:val="28"/>
          <w:szCs w:val="28"/>
        </w:rPr>
        <w:t>-</w:t>
      </w:r>
      <w:r w:rsidRPr="00B441A0">
        <w:rPr>
          <w:rFonts w:ascii="Times New Roman" w:hAnsi="Times New Roman" w:cs="Times New Roman"/>
          <w:sz w:val="28"/>
          <w:szCs w:val="28"/>
        </w:rPr>
        <w:t>storm water discharges to the storm drainage system to the maximum extent practicable as required by federal and state law. This ordina</w:t>
      </w:r>
      <w:r w:rsidR="00441EDE">
        <w:rPr>
          <w:rFonts w:ascii="Times New Roman" w:hAnsi="Times New Roman" w:cs="Times New Roman"/>
          <w:sz w:val="28"/>
          <w:szCs w:val="28"/>
        </w:rPr>
        <w:t>nce establishes methods for cont</w:t>
      </w:r>
      <w:r w:rsidRPr="00B441A0">
        <w:rPr>
          <w:rFonts w:ascii="Times New Roman" w:hAnsi="Times New Roman" w:cs="Times New Roman"/>
          <w:sz w:val="28"/>
          <w:szCs w:val="28"/>
        </w:rPr>
        <w:t>rolling the introduction of pollutants into the municipal separate storm sewer system (MS4) in order to comply with requirements of the National Pollutant Discharge Elimination System (NPDES) permit process. The objectives of this ordinance are:</w:t>
      </w:r>
    </w:p>
    <w:p w:rsidR="00120097" w:rsidRPr="00B441A0" w:rsidRDefault="00120097" w:rsidP="00120097">
      <w:pPr>
        <w:numPr>
          <w:ilvl w:val="0"/>
          <w:numId w:val="13"/>
        </w:numPr>
        <w:spacing w:after="3" w:line="247" w:lineRule="auto"/>
        <w:ind w:right="580" w:hanging="715"/>
        <w:jc w:val="both"/>
        <w:rPr>
          <w:rFonts w:ascii="Times New Roman" w:hAnsi="Times New Roman" w:cs="Times New Roman"/>
          <w:sz w:val="28"/>
          <w:szCs w:val="28"/>
        </w:rPr>
      </w:pPr>
      <w:r w:rsidRPr="00B441A0">
        <w:rPr>
          <w:rFonts w:ascii="Times New Roman" w:hAnsi="Times New Roman" w:cs="Times New Roman"/>
          <w:sz w:val="28"/>
          <w:szCs w:val="28"/>
        </w:rPr>
        <w:t>To regulate the contribution of pollutants to the municipal separate s</w:t>
      </w:r>
      <w:r w:rsidR="00441EDE">
        <w:rPr>
          <w:rFonts w:ascii="Times New Roman" w:hAnsi="Times New Roman" w:cs="Times New Roman"/>
          <w:sz w:val="28"/>
          <w:szCs w:val="28"/>
        </w:rPr>
        <w:t xml:space="preserve">torm sewer system (MS4) by </w:t>
      </w:r>
      <w:proofErr w:type="spellStart"/>
      <w:r w:rsidR="00441EDE">
        <w:rPr>
          <w:rFonts w:ascii="Times New Roman" w:hAnsi="Times New Roman" w:cs="Times New Roman"/>
          <w:sz w:val="28"/>
          <w:szCs w:val="28"/>
        </w:rPr>
        <w:t>storm</w:t>
      </w:r>
      <w:r w:rsidRPr="00B441A0">
        <w:rPr>
          <w:rFonts w:ascii="Times New Roman" w:hAnsi="Times New Roman" w:cs="Times New Roman"/>
          <w:sz w:val="28"/>
          <w:szCs w:val="28"/>
        </w:rPr>
        <w:t>water</w:t>
      </w:r>
      <w:proofErr w:type="spellEnd"/>
      <w:r w:rsidRPr="00B441A0">
        <w:rPr>
          <w:rFonts w:ascii="Times New Roman" w:hAnsi="Times New Roman" w:cs="Times New Roman"/>
          <w:sz w:val="28"/>
          <w:szCs w:val="28"/>
        </w:rPr>
        <w:t xml:space="preserve"> discharges by any user</w:t>
      </w:r>
    </w:p>
    <w:p w:rsidR="00120097" w:rsidRPr="00B441A0" w:rsidRDefault="00120097" w:rsidP="00120097">
      <w:pPr>
        <w:numPr>
          <w:ilvl w:val="0"/>
          <w:numId w:val="13"/>
        </w:numPr>
        <w:spacing w:after="3" w:line="247" w:lineRule="auto"/>
        <w:ind w:right="580" w:hanging="715"/>
        <w:jc w:val="both"/>
        <w:rPr>
          <w:rFonts w:ascii="Times New Roman" w:hAnsi="Times New Roman" w:cs="Times New Roman"/>
          <w:sz w:val="28"/>
          <w:szCs w:val="28"/>
        </w:rPr>
      </w:pPr>
      <w:r w:rsidRPr="00B441A0">
        <w:rPr>
          <w:rFonts w:ascii="Times New Roman" w:hAnsi="Times New Roman" w:cs="Times New Roman"/>
          <w:sz w:val="28"/>
          <w:szCs w:val="28"/>
        </w:rPr>
        <w:t>To prohibit Illicit Connections and Discharges to the municipal separate storm sewer system</w:t>
      </w:r>
    </w:p>
    <w:p w:rsidR="00120097" w:rsidRPr="00B441A0" w:rsidRDefault="00120097" w:rsidP="00120097">
      <w:pPr>
        <w:numPr>
          <w:ilvl w:val="0"/>
          <w:numId w:val="13"/>
        </w:numPr>
        <w:spacing w:after="292" w:line="247" w:lineRule="auto"/>
        <w:ind w:right="580" w:hanging="715"/>
        <w:jc w:val="both"/>
        <w:rPr>
          <w:rFonts w:ascii="Times New Roman" w:hAnsi="Times New Roman" w:cs="Times New Roman"/>
          <w:sz w:val="28"/>
          <w:szCs w:val="28"/>
        </w:rPr>
      </w:pPr>
      <w:r w:rsidRPr="00B441A0">
        <w:rPr>
          <w:rFonts w:ascii="Times New Roman" w:hAnsi="Times New Roman" w:cs="Times New Roman"/>
          <w:sz w:val="28"/>
          <w:szCs w:val="28"/>
        </w:rPr>
        <w:t>To establish legal authority to carry out all inspection, surveillance and monitoring procedures necessary to ensure compliance with this ordinance</w:t>
      </w:r>
    </w:p>
    <w:p w:rsidR="00120097" w:rsidRPr="00B441A0" w:rsidRDefault="00120097" w:rsidP="00120097">
      <w:pPr>
        <w:tabs>
          <w:tab w:val="center" w:pos="3067"/>
        </w:tabs>
        <w:rPr>
          <w:rFonts w:ascii="Times New Roman" w:hAnsi="Times New Roman" w:cs="Times New Roman"/>
          <w:sz w:val="28"/>
          <w:szCs w:val="28"/>
        </w:rPr>
      </w:pPr>
      <w:r w:rsidRPr="00B441A0">
        <w:rPr>
          <w:rFonts w:ascii="Times New Roman" w:hAnsi="Times New Roman" w:cs="Times New Roman"/>
          <w:sz w:val="28"/>
          <w:szCs w:val="28"/>
        </w:rPr>
        <w:t>SECTION 2.</w:t>
      </w:r>
      <w:r w:rsidRPr="00B441A0">
        <w:rPr>
          <w:rFonts w:ascii="Times New Roman" w:hAnsi="Times New Roman" w:cs="Times New Roman"/>
          <w:sz w:val="28"/>
          <w:szCs w:val="28"/>
        </w:rPr>
        <w:tab/>
        <w:t>DEFNTIONS.</w:t>
      </w:r>
    </w:p>
    <w:p w:rsidR="00120097" w:rsidRPr="00B441A0" w:rsidRDefault="00120097" w:rsidP="00120097">
      <w:pPr>
        <w:ind w:left="485" w:right="580"/>
        <w:rPr>
          <w:rFonts w:ascii="Times New Roman" w:hAnsi="Times New Roman" w:cs="Times New Roman"/>
          <w:sz w:val="28"/>
          <w:szCs w:val="28"/>
        </w:rPr>
      </w:pPr>
      <w:r w:rsidRPr="00B441A0">
        <w:rPr>
          <w:rFonts w:ascii="Times New Roman" w:hAnsi="Times New Roman" w:cs="Times New Roman"/>
          <w:sz w:val="28"/>
          <w:szCs w:val="28"/>
        </w:rPr>
        <w:t>For the purposes of this ordinance, the following shall mean:</w:t>
      </w:r>
    </w:p>
    <w:p w:rsidR="00120097" w:rsidRPr="00B441A0" w:rsidRDefault="00120097" w:rsidP="00120097">
      <w:pPr>
        <w:ind w:left="129" w:right="580"/>
        <w:rPr>
          <w:rFonts w:ascii="Times New Roman" w:hAnsi="Times New Roman" w:cs="Times New Roman"/>
          <w:sz w:val="28"/>
          <w:szCs w:val="28"/>
        </w:rPr>
      </w:pPr>
      <w:r w:rsidRPr="00B441A0">
        <w:rPr>
          <w:rFonts w:ascii="Times New Roman" w:hAnsi="Times New Roman" w:cs="Times New Roman"/>
          <w:sz w:val="28"/>
          <w:szCs w:val="28"/>
          <w:u w:val="single" w:color="000000"/>
        </w:rPr>
        <w:t>Authorized Enforcement Agency:</w:t>
      </w:r>
      <w:r w:rsidRPr="00B441A0">
        <w:rPr>
          <w:rFonts w:ascii="Times New Roman" w:hAnsi="Times New Roman" w:cs="Times New Roman"/>
          <w:sz w:val="28"/>
          <w:szCs w:val="28"/>
        </w:rPr>
        <w:t xml:space="preserve"> employees or designees of the director of the municipal agency designated to enforce this ordinance.</w:t>
      </w:r>
    </w:p>
    <w:p w:rsidR="00120097" w:rsidRPr="00B441A0" w:rsidRDefault="00120097" w:rsidP="00120097">
      <w:pPr>
        <w:ind w:left="129" w:right="580"/>
        <w:rPr>
          <w:rFonts w:ascii="Times New Roman" w:hAnsi="Times New Roman" w:cs="Times New Roman"/>
          <w:sz w:val="28"/>
          <w:szCs w:val="28"/>
        </w:rPr>
      </w:pPr>
      <w:r w:rsidRPr="00B441A0">
        <w:rPr>
          <w:rFonts w:ascii="Times New Roman" w:hAnsi="Times New Roman" w:cs="Times New Roman"/>
          <w:sz w:val="28"/>
          <w:szCs w:val="28"/>
          <w:u w:val="single" w:color="000000"/>
        </w:rPr>
        <w:t>Best Management Practices (BMPs):</w:t>
      </w:r>
      <w:r w:rsidRPr="00B441A0">
        <w:rPr>
          <w:rFonts w:ascii="Times New Roman" w:hAnsi="Times New Roman" w:cs="Times New Roman"/>
          <w:sz w:val="28"/>
          <w:szCs w:val="28"/>
        </w:rPr>
        <w:t xml:space="preserve"> schedules of activities, prohibitions o</w:t>
      </w:r>
      <w:r w:rsidR="00441EDE">
        <w:rPr>
          <w:rFonts w:ascii="Times New Roman" w:hAnsi="Times New Roman" w:cs="Times New Roman"/>
          <w:sz w:val="28"/>
          <w:szCs w:val="28"/>
        </w:rPr>
        <w:t>f practices, general good house-</w:t>
      </w:r>
      <w:r w:rsidRPr="00B441A0">
        <w:rPr>
          <w:rFonts w:ascii="Times New Roman" w:hAnsi="Times New Roman" w:cs="Times New Roman"/>
          <w:sz w:val="28"/>
          <w:szCs w:val="28"/>
        </w:rPr>
        <w:t xml:space="preserve">keeping practices, pollution prevention and educational practices, maintenance procedures, and other management practices to prevent or reduce the discharge of pollutants directly or indirectly to </w:t>
      </w:r>
      <w:proofErr w:type="spellStart"/>
      <w:r w:rsidRPr="00B441A0">
        <w:rPr>
          <w:rFonts w:ascii="Times New Roman" w:hAnsi="Times New Roman" w:cs="Times New Roman"/>
          <w:sz w:val="28"/>
          <w:szCs w:val="28"/>
        </w:rPr>
        <w:t>stormwater</w:t>
      </w:r>
      <w:proofErr w:type="spellEnd"/>
      <w:r w:rsidRPr="00B441A0">
        <w:rPr>
          <w:rFonts w:ascii="Times New Roman" w:hAnsi="Times New Roman" w:cs="Times New Roman"/>
          <w:sz w:val="28"/>
          <w:szCs w:val="28"/>
        </w:rPr>
        <w:t xml:space="preserve">, </w:t>
      </w:r>
      <w:r w:rsidRPr="00B441A0">
        <w:rPr>
          <w:rFonts w:ascii="Times New Roman" w:hAnsi="Times New Roman" w:cs="Times New Roman"/>
          <w:sz w:val="28"/>
          <w:szCs w:val="28"/>
        </w:rPr>
        <w:lastRenderedPageBreak/>
        <w:t xml:space="preserve">receiving waters, or </w:t>
      </w:r>
      <w:proofErr w:type="spellStart"/>
      <w:r w:rsidRPr="00B441A0">
        <w:rPr>
          <w:rFonts w:ascii="Times New Roman" w:hAnsi="Times New Roman" w:cs="Times New Roman"/>
          <w:sz w:val="28"/>
          <w:szCs w:val="28"/>
        </w:rPr>
        <w:t>st</w:t>
      </w:r>
      <w:r w:rsidR="004930F3">
        <w:rPr>
          <w:rFonts w:ascii="Times New Roman" w:hAnsi="Times New Roman" w:cs="Times New Roman"/>
          <w:sz w:val="28"/>
          <w:szCs w:val="28"/>
        </w:rPr>
        <w:t>ormwater</w:t>
      </w:r>
      <w:proofErr w:type="spellEnd"/>
      <w:r w:rsidR="004930F3">
        <w:rPr>
          <w:rFonts w:ascii="Times New Roman" w:hAnsi="Times New Roman" w:cs="Times New Roman"/>
          <w:sz w:val="28"/>
          <w:szCs w:val="28"/>
        </w:rPr>
        <w:t xml:space="preserve"> conveyance systems. BMPs also include t</w:t>
      </w:r>
      <w:r w:rsidRPr="00B441A0">
        <w:rPr>
          <w:rFonts w:ascii="Times New Roman" w:hAnsi="Times New Roman" w:cs="Times New Roman"/>
          <w:sz w:val="28"/>
          <w:szCs w:val="28"/>
        </w:rPr>
        <w:t>reatment practices, operating procedures,</w:t>
      </w:r>
      <w:r w:rsidR="004930F3">
        <w:rPr>
          <w:rFonts w:ascii="Times New Roman" w:hAnsi="Times New Roman" w:cs="Times New Roman"/>
          <w:sz w:val="28"/>
          <w:szCs w:val="28"/>
        </w:rPr>
        <w:t xml:space="preserve"> and practices to control site ru</w:t>
      </w:r>
      <w:r w:rsidRPr="00B441A0">
        <w:rPr>
          <w:rFonts w:ascii="Times New Roman" w:hAnsi="Times New Roman" w:cs="Times New Roman"/>
          <w:sz w:val="28"/>
          <w:szCs w:val="28"/>
        </w:rPr>
        <w:t>noff, spillage or leaks, sludge or water disposal, or drainage from raw materials storage.</w:t>
      </w:r>
    </w:p>
    <w:p w:rsidR="00120097" w:rsidRPr="00B441A0" w:rsidRDefault="00120097" w:rsidP="00120097">
      <w:pPr>
        <w:ind w:left="129" w:right="580"/>
        <w:rPr>
          <w:rFonts w:ascii="Times New Roman" w:hAnsi="Times New Roman" w:cs="Times New Roman"/>
          <w:sz w:val="28"/>
          <w:szCs w:val="28"/>
        </w:rPr>
      </w:pPr>
      <w:r w:rsidRPr="00B441A0">
        <w:rPr>
          <w:rFonts w:ascii="Times New Roman" w:hAnsi="Times New Roman" w:cs="Times New Roman"/>
          <w:sz w:val="28"/>
          <w:szCs w:val="28"/>
          <w:u w:val="single" w:color="000000"/>
        </w:rPr>
        <w:t>Clean Water Act</w:t>
      </w:r>
      <w:r w:rsidRPr="00B441A0">
        <w:rPr>
          <w:rFonts w:ascii="Times New Roman" w:hAnsi="Times New Roman" w:cs="Times New Roman"/>
          <w:sz w:val="28"/>
          <w:szCs w:val="28"/>
        </w:rPr>
        <w:t>. The federal Water Pollution Control Act (33 U.S.C. § 1251 et seq.), and any subsequent amendments thereto.</w:t>
      </w:r>
    </w:p>
    <w:p w:rsidR="00120097" w:rsidRPr="00B441A0" w:rsidRDefault="00120097" w:rsidP="00120097">
      <w:pPr>
        <w:ind w:left="129" w:right="1219"/>
        <w:rPr>
          <w:rFonts w:ascii="Times New Roman" w:hAnsi="Times New Roman" w:cs="Times New Roman"/>
          <w:sz w:val="28"/>
          <w:szCs w:val="28"/>
        </w:rPr>
      </w:pPr>
      <w:r w:rsidRPr="00B441A0">
        <w:rPr>
          <w:rFonts w:ascii="Times New Roman" w:hAnsi="Times New Roman" w:cs="Times New Roman"/>
          <w:sz w:val="28"/>
          <w:szCs w:val="28"/>
          <w:u w:val="single" w:color="000000"/>
        </w:rPr>
        <w:t xml:space="preserve">Construction </w:t>
      </w:r>
      <w:proofErr w:type="gramStart"/>
      <w:r w:rsidRPr="00B441A0">
        <w:rPr>
          <w:rFonts w:ascii="Times New Roman" w:hAnsi="Times New Roman" w:cs="Times New Roman"/>
          <w:sz w:val="28"/>
          <w:szCs w:val="28"/>
          <w:u w:val="single" w:color="000000"/>
        </w:rPr>
        <w:t>Activi</w:t>
      </w:r>
      <w:r w:rsidR="004930F3">
        <w:rPr>
          <w:rFonts w:ascii="Times New Roman" w:hAnsi="Times New Roman" w:cs="Times New Roman"/>
          <w:sz w:val="28"/>
          <w:szCs w:val="28"/>
          <w:u w:val="single" w:color="000000"/>
        </w:rPr>
        <w:t>ty</w:t>
      </w:r>
      <w:r w:rsidRPr="00B441A0">
        <w:rPr>
          <w:rFonts w:ascii="Times New Roman" w:hAnsi="Times New Roman" w:cs="Times New Roman"/>
          <w:sz w:val="28"/>
          <w:szCs w:val="28"/>
          <w:u w:val="single" w:color="000000"/>
        </w:rPr>
        <w:t xml:space="preserve"> </w:t>
      </w:r>
      <w:r w:rsidRPr="00B441A0">
        <w:rPr>
          <w:rFonts w:ascii="Times New Roman" w:hAnsi="Times New Roman" w:cs="Times New Roman"/>
          <w:sz w:val="28"/>
          <w:szCs w:val="28"/>
        </w:rPr>
        <w:t>.</w:t>
      </w:r>
      <w:proofErr w:type="gramEnd"/>
      <w:r w:rsidRPr="00B441A0">
        <w:rPr>
          <w:rFonts w:ascii="Times New Roman" w:hAnsi="Times New Roman" w:cs="Times New Roman"/>
          <w:sz w:val="28"/>
          <w:szCs w:val="28"/>
        </w:rPr>
        <w:t xml:space="preserve"> Activities subject to NPDES Construction Pen-nit</w:t>
      </w:r>
      <w:r w:rsidR="004930F3">
        <w:rPr>
          <w:rFonts w:ascii="Times New Roman" w:hAnsi="Times New Roman" w:cs="Times New Roman"/>
          <w:sz w:val="28"/>
          <w:szCs w:val="28"/>
        </w:rPr>
        <w:t>s. Currently these include const</w:t>
      </w:r>
      <w:r w:rsidRPr="00B441A0">
        <w:rPr>
          <w:rFonts w:ascii="Times New Roman" w:hAnsi="Times New Roman" w:cs="Times New Roman"/>
          <w:sz w:val="28"/>
          <w:szCs w:val="28"/>
        </w:rPr>
        <w:t>ruction projects resulting in land disturbance of 5 acres or more. Beginning in March 2003, NPDES Storm Water Phase Il permits will be required for construction projects resulting in land disturbance of 1 acre or more. Such activities include but are not limited to clearing and grubbing, grading, excavating, and demolition.</w:t>
      </w:r>
    </w:p>
    <w:p w:rsidR="00120097" w:rsidRPr="00B441A0" w:rsidRDefault="00120097" w:rsidP="00120097">
      <w:pPr>
        <w:ind w:left="129" w:right="580"/>
        <w:rPr>
          <w:rFonts w:ascii="Times New Roman" w:hAnsi="Times New Roman" w:cs="Times New Roman"/>
          <w:sz w:val="28"/>
          <w:szCs w:val="28"/>
        </w:rPr>
      </w:pPr>
      <w:r w:rsidRPr="00B441A0">
        <w:rPr>
          <w:rFonts w:ascii="Times New Roman" w:hAnsi="Times New Roman" w:cs="Times New Roman"/>
          <w:sz w:val="28"/>
          <w:szCs w:val="28"/>
          <w:u w:val="single" w:color="000000"/>
        </w:rPr>
        <w:t>Hazardous Materials</w:t>
      </w:r>
      <w:r w:rsidRPr="00B441A0">
        <w:rPr>
          <w:rFonts w:ascii="Times New Roman" w:hAnsi="Times New Roman" w:cs="Times New Roman"/>
          <w:sz w:val="28"/>
          <w:szCs w:val="28"/>
        </w:rPr>
        <w:t xml:space="preserve">. Any material, including any substance, waste, or combination thereof, which </w:t>
      </w:r>
      <w:r w:rsidR="004930F3">
        <w:rPr>
          <w:rFonts w:ascii="Times New Roman" w:hAnsi="Times New Roman" w:cs="Times New Roman"/>
          <w:sz w:val="28"/>
          <w:szCs w:val="28"/>
        </w:rPr>
        <w:t>because of its quantity, concent</w:t>
      </w:r>
      <w:r w:rsidRPr="00B441A0">
        <w:rPr>
          <w:rFonts w:ascii="Times New Roman" w:hAnsi="Times New Roman" w:cs="Times New Roman"/>
          <w:sz w:val="28"/>
          <w:szCs w:val="28"/>
        </w:rPr>
        <w:t xml:space="preserve">ration, or physical, chemical, or infectious characteristics may </w:t>
      </w:r>
      <w:r w:rsidRPr="00B441A0">
        <w:rPr>
          <w:rFonts w:ascii="Times New Roman" w:eastAsia="Times New Roman" w:hAnsi="Times New Roman" w:cs="Times New Roman"/>
          <w:sz w:val="28"/>
          <w:szCs w:val="28"/>
        </w:rPr>
        <w:t>cause, or significantly contribute to, a substantial present or potential hazard to human health, safety, property, or the environment when improperly treated, stored, transported, disposed of, or otherwise managed.</w:t>
      </w:r>
    </w:p>
    <w:p w:rsidR="00120097" w:rsidRPr="00B441A0" w:rsidRDefault="00120097" w:rsidP="00120097">
      <w:pPr>
        <w:ind w:left="48" w:right="580"/>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Illegal Discharge</w:t>
      </w:r>
      <w:r w:rsidRPr="00B441A0">
        <w:rPr>
          <w:rFonts w:ascii="Times New Roman" w:eastAsia="Times New Roman" w:hAnsi="Times New Roman" w:cs="Times New Roman"/>
          <w:sz w:val="28"/>
          <w:szCs w:val="28"/>
        </w:rPr>
        <w:t>. Any direct or indirect non-storm water discharge to the storm drain system, except as exempted in Section X of this ordinance.</w:t>
      </w:r>
    </w:p>
    <w:p w:rsidR="00120097" w:rsidRPr="00B441A0" w:rsidRDefault="00120097" w:rsidP="00120097">
      <w:pPr>
        <w:ind w:left="48" w:right="580"/>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Illicit Connections</w:t>
      </w:r>
      <w:r w:rsidRPr="00B441A0">
        <w:rPr>
          <w:rFonts w:ascii="Times New Roman" w:eastAsia="Times New Roman" w:hAnsi="Times New Roman" w:cs="Times New Roman"/>
          <w:sz w:val="28"/>
          <w:szCs w:val="28"/>
        </w:rPr>
        <w:t>. An illicit connection is defined as either of the following:</w:t>
      </w:r>
    </w:p>
    <w:p w:rsidR="00120097" w:rsidRPr="00B441A0" w:rsidRDefault="00120097" w:rsidP="00120097">
      <w:pPr>
        <w:ind w:left="43" w:right="677"/>
        <w:rPr>
          <w:rFonts w:ascii="Times New Roman" w:hAnsi="Times New Roman" w:cs="Times New Roman"/>
          <w:sz w:val="28"/>
          <w:szCs w:val="28"/>
        </w:rPr>
      </w:pPr>
      <w:r w:rsidRPr="00B441A0">
        <w:rPr>
          <w:rFonts w:ascii="Times New Roman" w:eastAsia="Times New Roman" w:hAnsi="Times New Roman" w:cs="Times New Roman"/>
          <w:sz w:val="28"/>
          <w:szCs w:val="28"/>
        </w:rPr>
        <w:t>Any drain or conveyance, whether on the surface or subsurface, which allows an illegal discharge to enter the storm drain system including but not limited to any conveyances which allow any non-storm water discharge including sewage, process wastewater, and wash water to enter the storm drain system and any connections to the storm drain system from indoor drains and sinks, regardless of whether said drain or connection had been previously allowed, permitted, or approved by an authorized enforcement agency or,</w:t>
      </w:r>
    </w:p>
    <w:p w:rsidR="00120097" w:rsidRPr="00B441A0" w:rsidRDefault="00120097" w:rsidP="00120097">
      <w:pPr>
        <w:ind w:left="48" w:right="734"/>
        <w:rPr>
          <w:rFonts w:ascii="Times New Roman" w:hAnsi="Times New Roman" w:cs="Times New Roman"/>
          <w:sz w:val="28"/>
          <w:szCs w:val="28"/>
        </w:rPr>
      </w:pPr>
      <w:r w:rsidRPr="00B441A0">
        <w:rPr>
          <w:rFonts w:ascii="Times New Roman" w:eastAsia="Times New Roman" w:hAnsi="Times New Roman" w:cs="Times New Roman"/>
          <w:sz w:val="28"/>
          <w:szCs w:val="28"/>
        </w:rPr>
        <w:t>Any drain or conveyance connected from a commercial or industrial land use to the storm drain system which has not been documented in plans, maps, or equivalent records and approved by an authorized enforcement agency.</w:t>
      </w:r>
    </w:p>
    <w:p w:rsidR="00120097" w:rsidRPr="00B441A0" w:rsidRDefault="004930F3" w:rsidP="00120097">
      <w:pPr>
        <w:ind w:left="48" w:right="580"/>
        <w:rPr>
          <w:rFonts w:ascii="Times New Roman" w:hAnsi="Times New Roman" w:cs="Times New Roman"/>
          <w:sz w:val="28"/>
          <w:szCs w:val="28"/>
        </w:rPr>
      </w:pPr>
      <w:r w:rsidRPr="004930F3">
        <w:rPr>
          <w:rFonts w:ascii="Times New Roman" w:eastAsia="Times New Roman" w:hAnsi="Times New Roman" w:cs="Times New Roman"/>
          <w:sz w:val="28"/>
          <w:szCs w:val="28"/>
          <w:u w:val="single"/>
        </w:rPr>
        <w:t>Industrial Activity</w:t>
      </w:r>
      <w:r>
        <w:rPr>
          <w:rFonts w:ascii="Times New Roman" w:eastAsia="Times New Roman" w:hAnsi="Times New Roman" w:cs="Times New Roman"/>
          <w:sz w:val="28"/>
          <w:szCs w:val="28"/>
        </w:rPr>
        <w:t>.</w:t>
      </w:r>
      <w:r w:rsidR="00120097" w:rsidRPr="00B441A0">
        <w:rPr>
          <w:rFonts w:ascii="Times New Roman" w:eastAsia="Times New Roman" w:hAnsi="Times New Roman" w:cs="Times New Roman"/>
          <w:sz w:val="28"/>
          <w:szCs w:val="28"/>
        </w:rPr>
        <w:t xml:space="preserve"> Activities subject to NPDES Industrial Permits as defined in 40 CFR, Section 122.26</w:t>
      </w:r>
    </w:p>
    <w:p w:rsidR="00120097" w:rsidRPr="00B441A0" w:rsidRDefault="00120097" w:rsidP="00120097">
      <w:pPr>
        <w:ind w:left="38" w:right="677"/>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National Pollutant Discharge Elimination System (NPDES) Storm Water Discharge Permit</w:t>
      </w:r>
      <w:r w:rsidRPr="00B441A0">
        <w:rPr>
          <w:rFonts w:ascii="Times New Roman" w:eastAsia="Times New Roman" w:hAnsi="Times New Roman" w:cs="Times New Roman"/>
          <w:sz w:val="28"/>
          <w:szCs w:val="28"/>
        </w:rPr>
        <w:t xml:space="preserve">. means a permit issued by EPA (or by a State under authority </w:t>
      </w:r>
      <w:r w:rsidRPr="00B441A0">
        <w:rPr>
          <w:rFonts w:ascii="Times New Roman" w:eastAsia="Times New Roman" w:hAnsi="Times New Roman" w:cs="Times New Roman"/>
          <w:sz w:val="28"/>
          <w:szCs w:val="28"/>
        </w:rPr>
        <w:lastRenderedPageBreak/>
        <w:t>delegated pursuant to 33 USC § 1342(b)) that authorizes the discharge of pollutants to waters of the United States, whether the permit is applicable on an individual, group, or general area-wide basis.</w:t>
      </w:r>
    </w:p>
    <w:p w:rsidR="00120097" w:rsidRPr="00B441A0" w:rsidRDefault="00120097" w:rsidP="00120097">
      <w:pPr>
        <w:ind w:left="53" w:right="580" w:hanging="43"/>
        <w:rPr>
          <w:rFonts w:ascii="Times New Roman" w:hAnsi="Times New Roman" w:cs="Times New Roman"/>
          <w:sz w:val="28"/>
          <w:szCs w:val="28"/>
        </w:rPr>
      </w:pPr>
      <w:r w:rsidRPr="00B441A0">
        <w:rPr>
          <w:rFonts w:ascii="Times New Roman" w:hAnsi="Times New Roman" w:cs="Times New Roman"/>
          <w:noProof/>
          <w:sz w:val="28"/>
          <w:szCs w:val="28"/>
        </w:rPr>
        <w:drawing>
          <wp:inline distT="0" distB="0" distL="0" distR="0" wp14:anchorId="54A3F497" wp14:editId="30EB1973">
            <wp:extent cx="6096" cy="6098"/>
            <wp:effectExtent l="0" t="0" r="0" b="0"/>
            <wp:docPr id="5779" name="Picture 5779"/>
            <wp:cNvGraphicFramePr/>
            <a:graphic xmlns:a="http://schemas.openxmlformats.org/drawingml/2006/main">
              <a:graphicData uri="http://schemas.openxmlformats.org/drawingml/2006/picture">
                <pic:pic xmlns:pic="http://schemas.openxmlformats.org/drawingml/2006/picture">
                  <pic:nvPicPr>
                    <pic:cNvPr id="5779" name="Picture 5779"/>
                    <pic:cNvPicPr/>
                  </pic:nvPicPr>
                  <pic:blipFill>
                    <a:blip r:embed="rId13"/>
                    <a:stretch>
                      <a:fillRect/>
                    </a:stretch>
                  </pic:blipFill>
                  <pic:spPr>
                    <a:xfrm>
                      <a:off x="0" y="0"/>
                      <a:ext cx="6096" cy="6098"/>
                    </a:xfrm>
                    <a:prstGeom prst="rect">
                      <a:avLst/>
                    </a:prstGeom>
                  </pic:spPr>
                </pic:pic>
              </a:graphicData>
            </a:graphic>
          </wp:inline>
        </w:drawing>
      </w:r>
      <w:r w:rsidRPr="00B441A0">
        <w:rPr>
          <w:rFonts w:ascii="Times New Roman" w:eastAsia="Times New Roman" w:hAnsi="Times New Roman" w:cs="Times New Roman"/>
          <w:sz w:val="28"/>
          <w:szCs w:val="28"/>
          <w:u w:val="single" w:color="000000"/>
        </w:rPr>
        <w:t>Non-Storm Water Discharge</w:t>
      </w:r>
      <w:r w:rsidRPr="00B441A0">
        <w:rPr>
          <w:rFonts w:ascii="Times New Roman" w:eastAsia="Times New Roman" w:hAnsi="Times New Roman" w:cs="Times New Roman"/>
          <w:sz w:val="28"/>
          <w:szCs w:val="28"/>
        </w:rPr>
        <w:t>. Any discharge to the storm drain system that is not composed entirely of storm water.</w:t>
      </w:r>
    </w:p>
    <w:p w:rsidR="00120097" w:rsidRPr="00B441A0" w:rsidRDefault="00120097" w:rsidP="00120097">
      <w:pPr>
        <w:ind w:left="48" w:right="1075"/>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Person.</w:t>
      </w:r>
      <w:r w:rsidRPr="00B441A0">
        <w:rPr>
          <w:rFonts w:ascii="Times New Roman" w:eastAsia="Times New Roman" w:hAnsi="Times New Roman" w:cs="Times New Roman"/>
          <w:sz w:val="28"/>
          <w:szCs w:val="28"/>
        </w:rPr>
        <w:t xml:space="preserve"> means any individual, association, organization, partnership, firm, corporation or other entity recognized by law and acting as either the owner or as the owner's agent.</w:t>
      </w:r>
    </w:p>
    <w:p w:rsidR="004930F3" w:rsidRDefault="00120097" w:rsidP="00120097">
      <w:pPr>
        <w:ind w:left="48" w:right="691"/>
        <w:rPr>
          <w:rFonts w:ascii="Times New Roman" w:eastAsia="Times New Roman" w:hAnsi="Times New Roman" w:cs="Times New Roman"/>
          <w:sz w:val="28"/>
          <w:szCs w:val="28"/>
        </w:rPr>
      </w:pPr>
      <w:r w:rsidRPr="00B441A0">
        <w:rPr>
          <w:rFonts w:ascii="Times New Roman" w:eastAsia="Times New Roman" w:hAnsi="Times New Roman" w:cs="Times New Roman"/>
          <w:sz w:val="28"/>
          <w:szCs w:val="28"/>
          <w:u w:val="single" w:color="000000"/>
        </w:rPr>
        <w:t>Pollutant</w:t>
      </w:r>
      <w:r w:rsidRPr="00B441A0">
        <w:rPr>
          <w:rFonts w:ascii="Times New Roman" w:eastAsia="Times New Roman" w:hAnsi="Times New Roman" w:cs="Times New Roman"/>
          <w:sz w:val="28"/>
          <w:szCs w:val="28"/>
        </w:rPr>
        <w:t xml:space="preserve">. Anything which causes or contributes to pollution. Pollutants may include, but are not limited to: paints, varnishes, and solvents; oil and other automotive fluids; non-hazardous liquid and solid wastes and yard wastes; refuse, rubbish, garbage, litter, or other discarded or abandoned objects, ordinances, and accumulations, so that same may cause or contribute to pollution; floatables; pesticides, herbicides, and fertilizers; hazardous substances and wastes; sewage, fecal coliform and pathogens; dissolved and particulate metals; animal wastes; wastes and residues that result from constructing a building or structure; and noxious or offensive matter of any kind. </w:t>
      </w:r>
    </w:p>
    <w:p w:rsidR="00120097" w:rsidRPr="00B441A0" w:rsidRDefault="00120097" w:rsidP="00120097">
      <w:pPr>
        <w:ind w:left="48" w:right="691"/>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Premises</w:t>
      </w:r>
      <w:r w:rsidRPr="00B441A0">
        <w:rPr>
          <w:rFonts w:ascii="Times New Roman" w:eastAsia="Times New Roman" w:hAnsi="Times New Roman" w:cs="Times New Roman"/>
          <w:sz w:val="28"/>
          <w:szCs w:val="28"/>
        </w:rPr>
        <w:t>. Any building, lot, parcel of land, or portion of land whether improved or unimproved including adjacent sidewalks and parking strips.</w:t>
      </w:r>
    </w:p>
    <w:p w:rsidR="00120097" w:rsidRPr="00B441A0" w:rsidRDefault="00120097" w:rsidP="00120097">
      <w:pPr>
        <w:ind w:left="48" w:right="734"/>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Storm Drainage System.</w:t>
      </w:r>
      <w:r w:rsidRPr="00B441A0">
        <w:rPr>
          <w:rFonts w:ascii="Times New Roman" w:eastAsia="Times New Roman" w:hAnsi="Times New Roman" w:cs="Times New Roman"/>
          <w:sz w:val="28"/>
          <w:szCs w:val="28"/>
        </w:rPr>
        <w:t xml:space="preserve"> Publicly-owned facilities by which storm water is collected and/or conveyed, including but not limited to any roads with drainage systems, municipal streets, gutters, curbs, inlets, piped storm drains, pumping facilities, retention and detention basins, natural and human-made or altered drainage channels, reservoirs, and other drainage structures.</w:t>
      </w:r>
    </w:p>
    <w:p w:rsidR="00120097" w:rsidRPr="00B441A0" w:rsidRDefault="00120097" w:rsidP="00120097">
      <w:pPr>
        <w:ind w:left="48" w:right="580"/>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Storm Water</w:t>
      </w:r>
      <w:r w:rsidRPr="00B441A0">
        <w:rPr>
          <w:rFonts w:ascii="Times New Roman" w:eastAsia="Times New Roman" w:hAnsi="Times New Roman" w:cs="Times New Roman"/>
          <w:sz w:val="28"/>
          <w:szCs w:val="28"/>
        </w:rPr>
        <w:t>. Any surface flow, runoff, and drainage consisting entirely of water from any form of natural precipitation, and resulting from such precipitation.</w:t>
      </w:r>
    </w:p>
    <w:p w:rsidR="00120097" w:rsidRPr="00B441A0" w:rsidRDefault="00120097" w:rsidP="00120097">
      <w:pPr>
        <w:ind w:left="48" w:right="1325"/>
        <w:rPr>
          <w:rFonts w:ascii="Times New Roman" w:hAnsi="Times New Roman" w:cs="Times New Roman"/>
          <w:sz w:val="28"/>
          <w:szCs w:val="28"/>
        </w:rPr>
      </w:pPr>
      <w:proofErr w:type="spellStart"/>
      <w:r w:rsidRPr="00B441A0">
        <w:rPr>
          <w:rFonts w:ascii="Times New Roman" w:eastAsia="Times New Roman" w:hAnsi="Times New Roman" w:cs="Times New Roman"/>
          <w:sz w:val="28"/>
          <w:szCs w:val="28"/>
          <w:u w:val="single" w:color="000000"/>
        </w:rPr>
        <w:t>Stormwater</w:t>
      </w:r>
      <w:proofErr w:type="spellEnd"/>
      <w:r w:rsidRPr="00B441A0">
        <w:rPr>
          <w:rFonts w:ascii="Times New Roman" w:eastAsia="Times New Roman" w:hAnsi="Times New Roman" w:cs="Times New Roman"/>
          <w:sz w:val="28"/>
          <w:szCs w:val="28"/>
          <w:u w:val="single" w:color="000000"/>
        </w:rPr>
        <w:t xml:space="preserve"> Pollution Prevention Plan.</w:t>
      </w:r>
      <w:r w:rsidRPr="00B441A0">
        <w:rPr>
          <w:rFonts w:ascii="Times New Roman" w:eastAsia="Times New Roman" w:hAnsi="Times New Roman" w:cs="Times New Roman"/>
          <w:sz w:val="28"/>
          <w:szCs w:val="28"/>
        </w:rPr>
        <w:t xml:space="preserve"> A document which describes the Best Management Practices and activities to be implemented by a person or business to identify sources of pollution or contamination at a site and the actions to eliminate or reduce pollutant discharges to </w:t>
      </w:r>
      <w:proofErr w:type="spellStart"/>
      <w:r w:rsidRPr="00B441A0">
        <w:rPr>
          <w:rFonts w:ascii="Times New Roman" w:eastAsia="Times New Roman" w:hAnsi="Times New Roman" w:cs="Times New Roman"/>
          <w:sz w:val="28"/>
          <w:szCs w:val="28"/>
        </w:rPr>
        <w:t>Stormwater</w:t>
      </w:r>
      <w:proofErr w:type="spellEnd"/>
      <w:r w:rsidRPr="00B441A0">
        <w:rPr>
          <w:rFonts w:ascii="Times New Roman" w:eastAsia="Times New Roman" w:hAnsi="Times New Roman" w:cs="Times New Roman"/>
          <w:sz w:val="28"/>
          <w:szCs w:val="28"/>
        </w:rPr>
        <w:t xml:space="preserve">, </w:t>
      </w:r>
      <w:proofErr w:type="spellStart"/>
      <w:r w:rsidRPr="00B441A0">
        <w:rPr>
          <w:rFonts w:ascii="Times New Roman" w:eastAsia="Times New Roman" w:hAnsi="Times New Roman" w:cs="Times New Roman"/>
          <w:sz w:val="28"/>
          <w:szCs w:val="28"/>
        </w:rPr>
        <w:t>Stormwater</w:t>
      </w:r>
      <w:proofErr w:type="spellEnd"/>
      <w:r w:rsidRPr="00B441A0">
        <w:rPr>
          <w:rFonts w:ascii="Times New Roman" w:eastAsia="Times New Roman" w:hAnsi="Times New Roman" w:cs="Times New Roman"/>
          <w:sz w:val="28"/>
          <w:szCs w:val="28"/>
        </w:rPr>
        <w:t xml:space="preserve"> Conveyance Systems, and/or Receiving Waters to the Maximum Extent Practicable.</w:t>
      </w:r>
    </w:p>
    <w:p w:rsidR="00120097" w:rsidRPr="00B441A0" w:rsidRDefault="00120097" w:rsidP="00120097">
      <w:pPr>
        <w:ind w:left="48" w:right="580"/>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Wastewater</w:t>
      </w:r>
      <w:r w:rsidRPr="00B441A0">
        <w:rPr>
          <w:rFonts w:ascii="Times New Roman" w:eastAsia="Times New Roman" w:hAnsi="Times New Roman" w:cs="Times New Roman"/>
          <w:sz w:val="28"/>
          <w:szCs w:val="28"/>
        </w:rPr>
        <w:t xml:space="preserve"> means any water or other liquid, </w:t>
      </w:r>
      <w:r w:rsidR="004930F3">
        <w:rPr>
          <w:rFonts w:ascii="Times New Roman" w:eastAsia="Times New Roman" w:hAnsi="Times New Roman" w:cs="Times New Roman"/>
          <w:sz w:val="28"/>
          <w:szCs w:val="28"/>
        </w:rPr>
        <w:t xml:space="preserve">other than uncontaminated </w:t>
      </w:r>
      <w:proofErr w:type="spellStart"/>
      <w:r w:rsidR="004930F3">
        <w:rPr>
          <w:rFonts w:ascii="Times New Roman" w:eastAsia="Times New Roman" w:hAnsi="Times New Roman" w:cs="Times New Roman"/>
          <w:sz w:val="28"/>
          <w:szCs w:val="28"/>
        </w:rPr>
        <w:t>storm</w:t>
      </w:r>
      <w:r w:rsidRPr="00B441A0">
        <w:rPr>
          <w:rFonts w:ascii="Times New Roman" w:eastAsia="Times New Roman" w:hAnsi="Times New Roman" w:cs="Times New Roman"/>
          <w:sz w:val="28"/>
          <w:szCs w:val="28"/>
        </w:rPr>
        <w:t>water</w:t>
      </w:r>
      <w:proofErr w:type="spellEnd"/>
      <w:r w:rsidRPr="00B441A0">
        <w:rPr>
          <w:rFonts w:ascii="Times New Roman" w:eastAsia="Times New Roman" w:hAnsi="Times New Roman" w:cs="Times New Roman"/>
          <w:sz w:val="28"/>
          <w:szCs w:val="28"/>
        </w:rPr>
        <w:t>, discharged from a facility.</w:t>
      </w:r>
    </w:p>
    <w:p w:rsidR="00120097" w:rsidRPr="00B441A0" w:rsidRDefault="00120097" w:rsidP="00120097">
      <w:pPr>
        <w:tabs>
          <w:tab w:val="center" w:pos="3214"/>
        </w:tabs>
        <w:rPr>
          <w:rFonts w:ascii="Times New Roman" w:hAnsi="Times New Roman" w:cs="Times New Roman"/>
          <w:sz w:val="28"/>
          <w:szCs w:val="28"/>
        </w:rPr>
      </w:pPr>
      <w:r w:rsidRPr="00B441A0">
        <w:rPr>
          <w:rFonts w:ascii="Times New Roman" w:eastAsia="Times New Roman" w:hAnsi="Times New Roman" w:cs="Times New Roman"/>
          <w:sz w:val="28"/>
          <w:szCs w:val="28"/>
        </w:rPr>
        <w:lastRenderedPageBreak/>
        <w:t>SECTION 3.</w:t>
      </w:r>
      <w:r w:rsidRPr="00B441A0">
        <w:rPr>
          <w:rFonts w:ascii="Times New Roman" w:eastAsia="Times New Roman" w:hAnsi="Times New Roman" w:cs="Times New Roman"/>
          <w:sz w:val="28"/>
          <w:szCs w:val="28"/>
        </w:rPr>
        <w:tab/>
        <w:t>APPLICABILITY.</w:t>
      </w:r>
    </w:p>
    <w:p w:rsidR="00120097" w:rsidRPr="00B441A0" w:rsidRDefault="00120097" w:rsidP="00120097">
      <w:pPr>
        <w:spacing w:after="544"/>
        <w:ind w:left="129" w:right="580"/>
        <w:rPr>
          <w:rFonts w:ascii="Times New Roman" w:hAnsi="Times New Roman" w:cs="Times New Roman"/>
          <w:sz w:val="28"/>
          <w:szCs w:val="28"/>
        </w:rPr>
      </w:pPr>
      <w:r w:rsidRPr="00B441A0">
        <w:rPr>
          <w:rFonts w:ascii="Times New Roman" w:eastAsia="Times New Roman" w:hAnsi="Times New Roman" w:cs="Times New Roman"/>
          <w:sz w:val="28"/>
          <w:szCs w:val="28"/>
        </w:rPr>
        <w:t>This ordinance shall apply to all water entering the storm drain system generated on any developed and undeveloped lands unless explicitly exempted by an authorized enforcement agency.</w:t>
      </w:r>
    </w:p>
    <w:p w:rsidR="00120097" w:rsidRPr="00B441A0" w:rsidRDefault="00120097" w:rsidP="00120097">
      <w:pPr>
        <w:tabs>
          <w:tab w:val="center" w:pos="4584"/>
        </w:tabs>
        <w:spacing w:after="245"/>
        <w:rPr>
          <w:rFonts w:ascii="Times New Roman" w:hAnsi="Times New Roman" w:cs="Times New Roman"/>
          <w:sz w:val="28"/>
          <w:szCs w:val="28"/>
        </w:rPr>
      </w:pPr>
      <w:r w:rsidRPr="00B441A0">
        <w:rPr>
          <w:rFonts w:ascii="Times New Roman" w:eastAsia="Times New Roman" w:hAnsi="Times New Roman" w:cs="Times New Roman"/>
          <w:sz w:val="28"/>
          <w:szCs w:val="28"/>
        </w:rPr>
        <w:t>SECTION</w:t>
      </w:r>
      <w:r w:rsidR="004930F3">
        <w:rPr>
          <w:rFonts w:ascii="Times New Roman" w:eastAsia="Times New Roman" w:hAnsi="Times New Roman" w:cs="Times New Roman"/>
          <w:sz w:val="28"/>
          <w:szCs w:val="28"/>
        </w:rPr>
        <w:t xml:space="preserve"> 4</w:t>
      </w:r>
      <w:r w:rsidRPr="00B441A0">
        <w:rPr>
          <w:rFonts w:ascii="Times New Roman" w:eastAsia="Times New Roman" w:hAnsi="Times New Roman" w:cs="Times New Roman"/>
          <w:sz w:val="28"/>
          <w:szCs w:val="28"/>
        </w:rPr>
        <w:t>.</w:t>
      </w:r>
      <w:r w:rsidRPr="00B441A0">
        <w:rPr>
          <w:rFonts w:ascii="Times New Roman" w:eastAsia="Times New Roman" w:hAnsi="Times New Roman" w:cs="Times New Roman"/>
          <w:sz w:val="28"/>
          <w:szCs w:val="28"/>
        </w:rPr>
        <w:tab/>
        <w:t>RESPONSBLITY FOR ADMINISTRATION</w:t>
      </w:r>
    </w:p>
    <w:p w:rsidR="00120097" w:rsidRPr="00B441A0" w:rsidRDefault="00120097" w:rsidP="00120097">
      <w:pPr>
        <w:spacing w:after="496"/>
        <w:ind w:left="129" w:right="154"/>
        <w:rPr>
          <w:rFonts w:ascii="Times New Roman" w:hAnsi="Times New Roman" w:cs="Times New Roman"/>
          <w:sz w:val="28"/>
          <w:szCs w:val="28"/>
        </w:rPr>
      </w:pPr>
      <w:r w:rsidRPr="00B441A0">
        <w:rPr>
          <w:rFonts w:ascii="Times New Roman" w:eastAsia="Times New Roman" w:hAnsi="Times New Roman" w:cs="Times New Roman"/>
          <w:sz w:val="28"/>
          <w:szCs w:val="28"/>
        </w:rPr>
        <w:t>The Village of Lakemore, authorized enforcement agency, or designee shall administer, implement, and enforce the provisions of this ordinance. Any powers granted or duties imposed upon the authorized enforcement agency to persons or entities acting in the beneficial interest of or in the employ of the agency.</w:t>
      </w:r>
    </w:p>
    <w:p w:rsidR="00120097" w:rsidRPr="00B441A0" w:rsidRDefault="00120097" w:rsidP="00120097">
      <w:pPr>
        <w:tabs>
          <w:tab w:val="center" w:pos="3173"/>
        </w:tabs>
        <w:rPr>
          <w:rFonts w:ascii="Times New Roman" w:hAnsi="Times New Roman" w:cs="Times New Roman"/>
          <w:sz w:val="28"/>
          <w:szCs w:val="28"/>
        </w:rPr>
      </w:pPr>
      <w:r w:rsidRPr="00B441A0">
        <w:rPr>
          <w:rFonts w:ascii="Times New Roman" w:eastAsia="Times New Roman" w:hAnsi="Times New Roman" w:cs="Times New Roman"/>
          <w:sz w:val="28"/>
          <w:szCs w:val="28"/>
        </w:rPr>
        <w:t>SECTION 5.</w:t>
      </w:r>
      <w:r w:rsidRPr="00B441A0">
        <w:rPr>
          <w:rFonts w:ascii="Times New Roman" w:eastAsia="Times New Roman" w:hAnsi="Times New Roman" w:cs="Times New Roman"/>
          <w:sz w:val="28"/>
          <w:szCs w:val="28"/>
        </w:rPr>
        <w:tab/>
        <w:t>SEVERABILITY.</w:t>
      </w:r>
    </w:p>
    <w:p w:rsidR="00120097" w:rsidRPr="00B441A0" w:rsidRDefault="00120097" w:rsidP="00120097">
      <w:pPr>
        <w:spacing w:after="295"/>
        <w:ind w:left="129" w:right="580"/>
        <w:rPr>
          <w:rFonts w:ascii="Times New Roman" w:hAnsi="Times New Roman" w:cs="Times New Roman"/>
          <w:sz w:val="28"/>
          <w:szCs w:val="28"/>
        </w:rPr>
      </w:pPr>
      <w:r w:rsidRPr="00B441A0">
        <w:rPr>
          <w:rFonts w:ascii="Times New Roman" w:eastAsia="Times New Roman" w:hAnsi="Times New Roman" w:cs="Times New Roman"/>
          <w:sz w:val="28"/>
          <w:szCs w:val="28"/>
        </w:rPr>
        <w:t>The provisions of this ordinance are hereby declared to be severable. If any provision, clause, sentence, or paragraph of this Ordinance or the application thereof to any person, establishment, or circumstances shall be held invalid, such invalidity shall not affect the other provisions or application of this Ordinance.</w:t>
      </w:r>
    </w:p>
    <w:p w:rsidR="00120097" w:rsidRPr="00B441A0" w:rsidRDefault="00120097" w:rsidP="00120097">
      <w:pPr>
        <w:tabs>
          <w:tab w:val="center" w:pos="3895"/>
        </w:tabs>
        <w:rPr>
          <w:rFonts w:ascii="Times New Roman" w:hAnsi="Times New Roman" w:cs="Times New Roman"/>
          <w:sz w:val="28"/>
          <w:szCs w:val="28"/>
        </w:rPr>
      </w:pPr>
      <w:r w:rsidRPr="00B441A0">
        <w:rPr>
          <w:rFonts w:ascii="Times New Roman" w:eastAsia="Times New Roman" w:hAnsi="Times New Roman" w:cs="Times New Roman"/>
          <w:sz w:val="28"/>
          <w:szCs w:val="28"/>
        </w:rPr>
        <w:t>SECTION 6.</w:t>
      </w:r>
      <w:r w:rsidRPr="00B441A0">
        <w:rPr>
          <w:rFonts w:ascii="Times New Roman" w:eastAsia="Times New Roman" w:hAnsi="Times New Roman" w:cs="Times New Roman"/>
          <w:sz w:val="28"/>
          <w:szCs w:val="28"/>
        </w:rPr>
        <w:tab/>
        <w:t>ULTIMATE RESPONSIBILITY.</w:t>
      </w:r>
    </w:p>
    <w:p w:rsidR="00120097" w:rsidRPr="00B441A0" w:rsidRDefault="004930F3" w:rsidP="00120097">
      <w:pPr>
        <w:spacing w:after="294"/>
        <w:ind w:left="129" w:right="580"/>
        <w:rPr>
          <w:rFonts w:ascii="Times New Roman" w:hAnsi="Times New Roman" w:cs="Times New Roman"/>
          <w:sz w:val="28"/>
          <w:szCs w:val="28"/>
        </w:rPr>
      </w:pPr>
      <w:r>
        <w:rPr>
          <w:rFonts w:ascii="Times New Roman" w:eastAsia="Times New Roman" w:hAnsi="Times New Roman" w:cs="Times New Roman"/>
          <w:sz w:val="28"/>
          <w:szCs w:val="28"/>
        </w:rPr>
        <w:t>The standards set for</w:t>
      </w:r>
      <w:r w:rsidR="00120097" w:rsidRPr="00B441A0">
        <w:rPr>
          <w:rFonts w:ascii="Times New Roman" w:eastAsia="Times New Roman" w:hAnsi="Times New Roman" w:cs="Times New Roman"/>
          <w:sz w:val="28"/>
          <w:szCs w:val="28"/>
        </w:rPr>
        <w:t>th herein and promulgated pursuant to this ordinance are minimum standards; therefore</w:t>
      </w:r>
      <w:r>
        <w:rPr>
          <w:rFonts w:ascii="Times New Roman" w:eastAsia="Times New Roman" w:hAnsi="Times New Roman" w:cs="Times New Roman"/>
          <w:sz w:val="28"/>
          <w:szCs w:val="28"/>
        </w:rPr>
        <w:t>,</w:t>
      </w:r>
      <w:r w:rsidR="00120097" w:rsidRPr="00B441A0">
        <w:rPr>
          <w:rFonts w:ascii="Times New Roman" w:eastAsia="Times New Roman" w:hAnsi="Times New Roman" w:cs="Times New Roman"/>
          <w:sz w:val="28"/>
          <w:szCs w:val="28"/>
        </w:rPr>
        <w:t xml:space="preserve"> this ordinance does not intend nor imply that compliance by any person will ensure that there will be no contamination, pollution, nor unauthorized discharge of pollutants.</w:t>
      </w:r>
    </w:p>
    <w:p w:rsidR="00120097" w:rsidRPr="00B441A0" w:rsidRDefault="00120097" w:rsidP="00120097">
      <w:pPr>
        <w:tabs>
          <w:tab w:val="center" w:pos="3871"/>
        </w:tabs>
        <w:rPr>
          <w:rFonts w:ascii="Times New Roman" w:hAnsi="Times New Roman" w:cs="Times New Roman"/>
          <w:sz w:val="28"/>
          <w:szCs w:val="28"/>
        </w:rPr>
      </w:pPr>
      <w:r w:rsidRPr="00B441A0">
        <w:rPr>
          <w:rFonts w:ascii="Times New Roman" w:eastAsia="Times New Roman" w:hAnsi="Times New Roman" w:cs="Times New Roman"/>
          <w:sz w:val="28"/>
          <w:szCs w:val="28"/>
        </w:rPr>
        <w:t>SECTION 7.</w:t>
      </w:r>
      <w:r w:rsidRPr="00B441A0">
        <w:rPr>
          <w:rFonts w:ascii="Times New Roman" w:eastAsia="Times New Roman" w:hAnsi="Times New Roman" w:cs="Times New Roman"/>
          <w:sz w:val="28"/>
          <w:szCs w:val="28"/>
        </w:rPr>
        <w:tab/>
        <w:t>DISCHARGE PROHIBITIONS.</w:t>
      </w:r>
    </w:p>
    <w:p w:rsidR="00120097" w:rsidRPr="00B441A0" w:rsidRDefault="00120097" w:rsidP="00120097">
      <w:pPr>
        <w:spacing w:after="5"/>
        <w:ind w:left="140" w:hanging="10"/>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Prohibition of Illegal Discharges</w:t>
      </w:r>
      <w:r w:rsidRPr="00B441A0">
        <w:rPr>
          <w:rFonts w:ascii="Times New Roman" w:eastAsia="Times New Roman" w:hAnsi="Times New Roman" w:cs="Times New Roman"/>
          <w:sz w:val="28"/>
          <w:szCs w:val="28"/>
        </w:rPr>
        <w:t>.</w:t>
      </w:r>
    </w:p>
    <w:p w:rsidR="00120097" w:rsidRPr="00B441A0" w:rsidRDefault="00120097" w:rsidP="00120097">
      <w:pPr>
        <w:ind w:left="129" w:right="580"/>
        <w:rPr>
          <w:rFonts w:ascii="Times New Roman" w:hAnsi="Times New Roman" w:cs="Times New Roman"/>
          <w:sz w:val="28"/>
          <w:szCs w:val="28"/>
        </w:rPr>
      </w:pPr>
      <w:r w:rsidRPr="00B441A0">
        <w:rPr>
          <w:rFonts w:ascii="Times New Roman" w:eastAsia="Times New Roman" w:hAnsi="Times New Roman" w:cs="Times New Roman"/>
          <w:sz w:val="28"/>
          <w:szCs w:val="28"/>
        </w:rPr>
        <w:t>No person shall discharge or cause to be discharged into the municipal storm drain system or watercourses any materials, including but not limited to pollutants or waters containing any pollutants that cause or contribute to a violation of applicable water quality standards, other than storm water.</w:t>
      </w:r>
    </w:p>
    <w:p w:rsidR="00120097" w:rsidRPr="00B441A0" w:rsidRDefault="00120097" w:rsidP="00120097">
      <w:pPr>
        <w:ind w:left="129" w:right="580"/>
        <w:rPr>
          <w:rFonts w:ascii="Times New Roman" w:hAnsi="Times New Roman" w:cs="Times New Roman"/>
          <w:sz w:val="28"/>
          <w:szCs w:val="28"/>
        </w:rPr>
      </w:pPr>
      <w:r w:rsidRPr="00B441A0">
        <w:rPr>
          <w:rFonts w:ascii="Times New Roman" w:eastAsia="Times New Roman" w:hAnsi="Times New Roman" w:cs="Times New Roman"/>
          <w:sz w:val="28"/>
          <w:szCs w:val="28"/>
        </w:rPr>
        <w:t>The commencement, conduct or continuance of any illegal discharge to the storm drain system is prohibited except as described as follows:</w:t>
      </w:r>
    </w:p>
    <w:p w:rsidR="00120097" w:rsidRPr="00B441A0" w:rsidRDefault="00120097" w:rsidP="00120097">
      <w:pPr>
        <w:numPr>
          <w:ilvl w:val="0"/>
          <w:numId w:val="14"/>
        </w:numPr>
        <w:spacing w:after="3" w:line="247" w:lineRule="auto"/>
        <w:ind w:right="580" w:hanging="706"/>
        <w:jc w:val="both"/>
        <w:rPr>
          <w:rFonts w:ascii="Times New Roman" w:hAnsi="Times New Roman" w:cs="Times New Roman"/>
          <w:sz w:val="28"/>
          <w:szCs w:val="28"/>
        </w:rPr>
      </w:pPr>
      <w:r w:rsidRPr="00B441A0">
        <w:rPr>
          <w:rFonts w:ascii="Times New Roman" w:eastAsia="Times New Roman" w:hAnsi="Times New Roman" w:cs="Times New Roman"/>
          <w:sz w:val="28"/>
          <w:szCs w:val="28"/>
        </w:rPr>
        <w:t>The following discharges are exempt from discharge prohibitions established by this ordinance: water line flushing or other potable water sources, landscape irrigation or la</w:t>
      </w:r>
      <w:r w:rsidR="004930F3">
        <w:rPr>
          <w:rFonts w:ascii="Times New Roman" w:eastAsia="Times New Roman" w:hAnsi="Times New Roman" w:cs="Times New Roman"/>
          <w:sz w:val="28"/>
          <w:szCs w:val="28"/>
        </w:rPr>
        <w:t>w</w:t>
      </w:r>
      <w:r w:rsidRPr="00B441A0">
        <w:rPr>
          <w:rFonts w:ascii="Times New Roman" w:eastAsia="Times New Roman" w:hAnsi="Times New Roman" w:cs="Times New Roman"/>
          <w:sz w:val="28"/>
          <w:szCs w:val="28"/>
        </w:rPr>
        <w:t xml:space="preserve">n watering, diverted stream flows, rising ground water, ground water infiltration to storm drains, uncontaminated pumped </w:t>
      </w:r>
      <w:r w:rsidRPr="00B441A0">
        <w:rPr>
          <w:rFonts w:ascii="Times New Roman" w:eastAsia="Times New Roman" w:hAnsi="Times New Roman" w:cs="Times New Roman"/>
          <w:sz w:val="28"/>
          <w:szCs w:val="28"/>
        </w:rPr>
        <w:lastRenderedPageBreak/>
        <w:t>ground water, foundation or footing drains (not including active g</w:t>
      </w:r>
      <w:r w:rsidR="004930F3">
        <w:rPr>
          <w:rFonts w:ascii="Times New Roman" w:eastAsia="Times New Roman" w:hAnsi="Times New Roman" w:cs="Times New Roman"/>
          <w:sz w:val="28"/>
          <w:szCs w:val="28"/>
        </w:rPr>
        <w:t>r</w:t>
      </w:r>
      <w:r w:rsidRPr="00B441A0">
        <w:rPr>
          <w:rFonts w:ascii="Times New Roman" w:eastAsia="Times New Roman" w:hAnsi="Times New Roman" w:cs="Times New Roman"/>
          <w:sz w:val="28"/>
          <w:szCs w:val="28"/>
        </w:rPr>
        <w:t>oundwater dewatering systems), crawl space pumps, air conditioning condensation, springs, non-commercial washing of vehicles, natural riparian habitat or wet-land flows, swimming pools (if de</w:t>
      </w:r>
      <w:r w:rsidR="004930F3">
        <w:rPr>
          <w:rFonts w:ascii="Times New Roman" w:eastAsia="Times New Roman" w:hAnsi="Times New Roman" w:cs="Times New Roman"/>
          <w:sz w:val="28"/>
          <w:szCs w:val="28"/>
        </w:rPr>
        <w:t>-</w:t>
      </w:r>
      <w:r w:rsidRPr="00B441A0">
        <w:rPr>
          <w:rFonts w:ascii="Times New Roman" w:eastAsia="Times New Roman" w:hAnsi="Times New Roman" w:cs="Times New Roman"/>
          <w:sz w:val="28"/>
          <w:szCs w:val="28"/>
        </w:rPr>
        <w:t>chlorinated - typically le</w:t>
      </w:r>
      <w:r w:rsidR="004930F3">
        <w:rPr>
          <w:rFonts w:ascii="Times New Roman" w:eastAsia="Times New Roman" w:hAnsi="Times New Roman" w:cs="Times New Roman"/>
          <w:sz w:val="28"/>
          <w:szCs w:val="28"/>
        </w:rPr>
        <w:t>ss than one PPM chlorine), fire-</w:t>
      </w:r>
      <w:r w:rsidRPr="00B441A0">
        <w:rPr>
          <w:rFonts w:ascii="Times New Roman" w:eastAsia="Times New Roman" w:hAnsi="Times New Roman" w:cs="Times New Roman"/>
          <w:sz w:val="28"/>
          <w:szCs w:val="28"/>
        </w:rPr>
        <w:t>fighting activities, and any other water source not containing Pollutants.</w:t>
      </w:r>
    </w:p>
    <w:p w:rsidR="00120097" w:rsidRPr="00B441A0" w:rsidRDefault="00120097" w:rsidP="00120097">
      <w:pPr>
        <w:numPr>
          <w:ilvl w:val="0"/>
          <w:numId w:val="14"/>
        </w:numPr>
        <w:spacing w:after="3" w:line="247" w:lineRule="auto"/>
        <w:ind w:right="580" w:hanging="706"/>
        <w:jc w:val="both"/>
        <w:rPr>
          <w:rFonts w:ascii="Times New Roman" w:hAnsi="Times New Roman" w:cs="Times New Roman"/>
          <w:sz w:val="28"/>
          <w:szCs w:val="28"/>
        </w:rPr>
      </w:pPr>
      <w:r w:rsidRPr="00B441A0">
        <w:rPr>
          <w:rFonts w:ascii="Times New Roman" w:eastAsia="Times New Roman" w:hAnsi="Times New Roman" w:cs="Times New Roman"/>
          <w:sz w:val="28"/>
          <w:szCs w:val="28"/>
        </w:rPr>
        <w:t>Discharges specified in by the authorized enforcement agency as being necessary to protect public health and safety.</w:t>
      </w:r>
    </w:p>
    <w:p w:rsidR="00120097" w:rsidRPr="00B441A0" w:rsidRDefault="00120097" w:rsidP="00120097">
      <w:pPr>
        <w:numPr>
          <w:ilvl w:val="0"/>
          <w:numId w:val="14"/>
        </w:numPr>
        <w:spacing w:after="3" w:line="247" w:lineRule="auto"/>
        <w:ind w:right="580" w:hanging="706"/>
        <w:jc w:val="both"/>
        <w:rPr>
          <w:rFonts w:ascii="Times New Roman" w:hAnsi="Times New Roman" w:cs="Times New Roman"/>
          <w:sz w:val="28"/>
          <w:szCs w:val="28"/>
        </w:rPr>
      </w:pPr>
      <w:r w:rsidRPr="00B441A0">
        <w:rPr>
          <w:rFonts w:ascii="Times New Roman" w:eastAsia="Times New Roman" w:hAnsi="Times New Roman" w:cs="Times New Roman"/>
          <w:sz w:val="28"/>
          <w:szCs w:val="28"/>
        </w:rPr>
        <w:t>Dye testing is an allowable discharge, but requires a verbal notification to the authorized enforcement agency prior to the time of the test.</w:t>
      </w:r>
    </w:p>
    <w:p w:rsidR="00120097" w:rsidRPr="00B441A0" w:rsidRDefault="00120097" w:rsidP="00120097">
      <w:pPr>
        <w:numPr>
          <w:ilvl w:val="0"/>
          <w:numId w:val="14"/>
        </w:numPr>
        <w:spacing w:after="3" w:line="247" w:lineRule="auto"/>
        <w:ind w:right="580" w:hanging="706"/>
        <w:jc w:val="both"/>
        <w:rPr>
          <w:rFonts w:ascii="Times New Roman" w:hAnsi="Times New Roman" w:cs="Times New Roman"/>
          <w:sz w:val="28"/>
          <w:szCs w:val="28"/>
        </w:rPr>
      </w:pPr>
      <w:r w:rsidRPr="00B441A0">
        <w:rPr>
          <w:rFonts w:ascii="Times New Roman" w:eastAsia="Times New Roman" w:hAnsi="Times New Roman" w:cs="Times New Roman"/>
          <w:sz w:val="28"/>
          <w:szCs w:val="28"/>
        </w:rPr>
        <w:t>The prohibition shall not apply to any non-storm water discharge permitted under an NPDES permit, waiver, or waste discharge order issued to the discharger and administered under the authority of the Federal Environmental Protection Agency, provided that the discharger is in full compliance with all requirements of the permit, waiver, or order and other applicable laws</w:t>
      </w:r>
    </w:p>
    <w:p w:rsidR="00120097" w:rsidRPr="00B441A0" w:rsidRDefault="00120097" w:rsidP="00120097">
      <w:pPr>
        <w:spacing w:after="259"/>
        <w:ind w:left="403" w:right="580"/>
        <w:rPr>
          <w:rFonts w:ascii="Times New Roman" w:hAnsi="Times New Roman" w:cs="Times New Roman"/>
          <w:sz w:val="28"/>
          <w:szCs w:val="28"/>
        </w:rPr>
      </w:pPr>
      <w:r w:rsidRPr="00B441A0">
        <w:rPr>
          <w:rFonts w:ascii="Times New Roman" w:eastAsia="Times New Roman" w:hAnsi="Times New Roman" w:cs="Times New Roman"/>
          <w:sz w:val="28"/>
          <w:szCs w:val="28"/>
        </w:rPr>
        <w:t>and regulations, and provid</w:t>
      </w:r>
      <w:r w:rsidR="004930F3">
        <w:rPr>
          <w:rFonts w:ascii="Times New Roman" w:eastAsia="Times New Roman" w:hAnsi="Times New Roman" w:cs="Times New Roman"/>
          <w:sz w:val="28"/>
          <w:szCs w:val="28"/>
        </w:rPr>
        <w:t>ed that written approval has bee</w:t>
      </w:r>
      <w:r w:rsidRPr="00B441A0">
        <w:rPr>
          <w:rFonts w:ascii="Times New Roman" w:eastAsia="Times New Roman" w:hAnsi="Times New Roman" w:cs="Times New Roman"/>
          <w:sz w:val="28"/>
          <w:szCs w:val="28"/>
        </w:rPr>
        <w:t>n granted for any discharge to the storm drain system.</w:t>
      </w:r>
    </w:p>
    <w:p w:rsidR="00120097" w:rsidRPr="00B441A0" w:rsidRDefault="00120097" w:rsidP="00120097">
      <w:pPr>
        <w:spacing w:after="5"/>
        <w:ind w:left="67" w:hanging="10"/>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Prohibition of Illicit Connections</w:t>
      </w:r>
      <w:r w:rsidRPr="00B441A0">
        <w:rPr>
          <w:rFonts w:ascii="Times New Roman" w:eastAsia="Times New Roman" w:hAnsi="Times New Roman" w:cs="Times New Roman"/>
          <w:sz w:val="28"/>
          <w:szCs w:val="28"/>
        </w:rPr>
        <w:t>.</w:t>
      </w:r>
    </w:p>
    <w:p w:rsidR="00120097" w:rsidRPr="00B441A0" w:rsidRDefault="00120097" w:rsidP="00120097">
      <w:pPr>
        <w:numPr>
          <w:ilvl w:val="0"/>
          <w:numId w:val="15"/>
        </w:numPr>
        <w:spacing w:after="3" w:line="247" w:lineRule="auto"/>
        <w:ind w:right="580" w:hanging="350"/>
        <w:jc w:val="both"/>
        <w:rPr>
          <w:rFonts w:ascii="Times New Roman" w:hAnsi="Times New Roman" w:cs="Times New Roman"/>
          <w:sz w:val="28"/>
          <w:szCs w:val="28"/>
        </w:rPr>
      </w:pPr>
      <w:r w:rsidRPr="00B441A0">
        <w:rPr>
          <w:rFonts w:ascii="Times New Roman" w:eastAsia="Times New Roman" w:hAnsi="Times New Roman" w:cs="Times New Roman"/>
          <w:sz w:val="28"/>
          <w:szCs w:val="28"/>
        </w:rPr>
        <w:t>The construction, use, maintenance or continued existence of illicit connections to the storm drain system is prohibited.</w:t>
      </w:r>
    </w:p>
    <w:p w:rsidR="00120097" w:rsidRPr="00B441A0" w:rsidRDefault="00120097" w:rsidP="00120097">
      <w:pPr>
        <w:numPr>
          <w:ilvl w:val="0"/>
          <w:numId w:val="15"/>
        </w:numPr>
        <w:spacing w:after="3" w:line="247" w:lineRule="auto"/>
        <w:ind w:right="580" w:hanging="350"/>
        <w:jc w:val="both"/>
        <w:rPr>
          <w:rFonts w:ascii="Times New Roman" w:hAnsi="Times New Roman" w:cs="Times New Roman"/>
          <w:sz w:val="28"/>
          <w:szCs w:val="28"/>
        </w:rPr>
      </w:pPr>
      <w:r w:rsidRPr="00B441A0">
        <w:rPr>
          <w:rFonts w:ascii="Times New Roman" w:eastAsia="Times New Roman" w:hAnsi="Times New Roman" w:cs="Times New Roman"/>
          <w:sz w:val="28"/>
          <w:szCs w:val="28"/>
        </w:rPr>
        <w:t>This prohibition expressly includes, without limitation, illicit connections made in the past, regardless of whether the connection was permissible under law or practices applicable or prevailing at the time of connection.</w:t>
      </w:r>
    </w:p>
    <w:p w:rsidR="00120097" w:rsidRPr="00B441A0" w:rsidRDefault="00120097" w:rsidP="00120097">
      <w:pPr>
        <w:numPr>
          <w:ilvl w:val="0"/>
          <w:numId w:val="15"/>
        </w:numPr>
        <w:spacing w:after="565" w:line="247" w:lineRule="auto"/>
        <w:ind w:right="580" w:hanging="350"/>
        <w:jc w:val="both"/>
        <w:rPr>
          <w:rFonts w:ascii="Times New Roman" w:hAnsi="Times New Roman" w:cs="Times New Roman"/>
          <w:sz w:val="28"/>
          <w:szCs w:val="28"/>
        </w:rPr>
      </w:pPr>
      <w:r w:rsidRPr="00B441A0">
        <w:rPr>
          <w:rFonts w:ascii="Times New Roman" w:eastAsia="Times New Roman" w:hAnsi="Times New Roman" w:cs="Times New Roman"/>
          <w:sz w:val="28"/>
          <w:szCs w:val="28"/>
        </w:rPr>
        <w:t>A person is considered to be in violation of this ordinance if the person connects a line conveying sewage to the MS4, or allows such a connection to continue.</w:t>
      </w:r>
    </w:p>
    <w:p w:rsidR="00120097" w:rsidRPr="00B441A0" w:rsidRDefault="00120097" w:rsidP="00120097">
      <w:pPr>
        <w:tabs>
          <w:tab w:val="center" w:pos="3780"/>
        </w:tabs>
        <w:spacing w:after="81"/>
        <w:rPr>
          <w:rFonts w:ascii="Times New Roman" w:hAnsi="Times New Roman" w:cs="Times New Roman"/>
          <w:sz w:val="28"/>
          <w:szCs w:val="28"/>
        </w:rPr>
      </w:pPr>
      <w:r w:rsidRPr="00B441A0">
        <w:rPr>
          <w:rFonts w:ascii="Times New Roman" w:eastAsia="Times New Roman" w:hAnsi="Times New Roman" w:cs="Times New Roman"/>
          <w:sz w:val="28"/>
          <w:szCs w:val="28"/>
        </w:rPr>
        <w:t>SECTION 8.</w:t>
      </w:r>
      <w:r w:rsidRPr="00B441A0">
        <w:rPr>
          <w:rFonts w:ascii="Times New Roman" w:eastAsia="Times New Roman" w:hAnsi="Times New Roman" w:cs="Times New Roman"/>
          <w:sz w:val="28"/>
          <w:szCs w:val="28"/>
        </w:rPr>
        <w:tab/>
        <w:t>SUSPENSION OF MS4 ACCESS.</w:t>
      </w:r>
    </w:p>
    <w:p w:rsidR="00120097" w:rsidRPr="00B441A0" w:rsidRDefault="00120097" w:rsidP="00120097">
      <w:pPr>
        <w:spacing w:after="5"/>
        <w:ind w:left="67" w:hanging="10"/>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t>Suspension due to Illicit Discharges in Emergency Situations</w:t>
      </w:r>
    </w:p>
    <w:p w:rsidR="00120097" w:rsidRPr="00B441A0" w:rsidRDefault="00120097" w:rsidP="00120097">
      <w:pPr>
        <w:spacing w:after="254"/>
        <w:ind w:left="58" w:right="662"/>
        <w:rPr>
          <w:rFonts w:ascii="Times New Roman" w:hAnsi="Times New Roman" w:cs="Times New Roman"/>
          <w:sz w:val="28"/>
          <w:szCs w:val="28"/>
        </w:rPr>
      </w:pPr>
      <w:r w:rsidRPr="00B441A0">
        <w:rPr>
          <w:rFonts w:ascii="Times New Roman" w:eastAsia="Times New Roman" w:hAnsi="Times New Roman" w:cs="Times New Roman"/>
          <w:sz w:val="28"/>
          <w:szCs w:val="28"/>
        </w:rPr>
        <w:t>The Village of Lakemore, designee, or authorized enfor</w:t>
      </w:r>
      <w:r w:rsidR="004930F3">
        <w:rPr>
          <w:rFonts w:ascii="Times New Roman" w:eastAsia="Times New Roman" w:hAnsi="Times New Roman" w:cs="Times New Roman"/>
          <w:sz w:val="28"/>
          <w:szCs w:val="28"/>
        </w:rPr>
        <w:t>c</w:t>
      </w:r>
      <w:r w:rsidRPr="00B441A0">
        <w:rPr>
          <w:rFonts w:ascii="Times New Roman" w:eastAsia="Times New Roman" w:hAnsi="Times New Roman" w:cs="Times New Roman"/>
          <w:sz w:val="28"/>
          <w:szCs w:val="28"/>
        </w:rPr>
        <w:t>ement agency may, without prior notice, suspend MS4 discharge access to a person when such suspension is necessary to stop an actual or threatened discharge which presents or may present imminent and substantial danger to the environment, or to the health or welfare of persons, or to the MS4 or Waters of the United States. If the violator fails to comply with a suspension order issued in an emergency, the authorized enforcement agency may take such steps as deemed necessary to prevent or minimize damage to the MS4 or Waters of the United States, or to minimize danger to persons.</w:t>
      </w:r>
    </w:p>
    <w:p w:rsidR="00120097" w:rsidRPr="00B441A0" w:rsidRDefault="00120097" w:rsidP="00120097">
      <w:pPr>
        <w:spacing w:after="5"/>
        <w:ind w:left="67" w:hanging="10"/>
        <w:rPr>
          <w:rFonts w:ascii="Times New Roman" w:hAnsi="Times New Roman" w:cs="Times New Roman"/>
          <w:sz w:val="28"/>
          <w:szCs w:val="28"/>
        </w:rPr>
      </w:pPr>
      <w:r w:rsidRPr="00B441A0">
        <w:rPr>
          <w:rFonts w:ascii="Times New Roman" w:eastAsia="Times New Roman" w:hAnsi="Times New Roman" w:cs="Times New Roman"/>
          <w:sz w:val="28"/>
          <w:szCs w:val="28"/>
          <w:u w:val="single" w:color="000000"/>
        </w:rPr>
        <w:lastRenderedPageBreak/>
        <w:t>Suspension due to the Detection of Illicit Discharge</w:t>
      </w:r>
    </w:p>
    <w:p w:rsidR="00120097" w:rsidRPr="00B441A0" w:rsidRDefault="00120097" w:rsidP="00120097">
      <w:pPr>
        <w:spacing w:after="251"/>
        <w:ind w:left="62" w:right="653"/>
        <w:rPr>
          <w:rFonts w:ascii="Times New Roman" w:hAnsi="Times New Roman" w:cs="Times New Roman"/>
          <w:sz w:val="28"/>
          <w:szCs w:val="28"/>
        </w:rPr>
      </w:pPr>
      <w:r w:rsidRPr="00B441A0">
        <w:rPr>
          <w:rFonts w:ascii="Times New Roman" w:eastAsia="Times New Roman" w:hAnsi="Times New Roman" w:cs="Times New Roman"/>
          <w:sz w:val="28"/>
          <w:szCs w:val="28"/>
        </w:rPr>
        <w:t>Any person discharging to the MS4 in violation of this ordinance may have their MS4 access terminated if such termination would abate or reduce an illicit discharge. The authorized enforcement agency will notify a violator of the proposed termination of its MS4 access. The violator may petition the authorized enforcement agency for a reconsideration and hearing.</w:t>
      </w:r>
    </w:p>
    <w:p w:rsidR="00120097" w:rsidRPr="00B441A0" w:rsidRDefault="00120097" w:rsidP="00120097">
      <w:pPr>
        <w:spacing w:after="270"/>
        <w:ind w:left="62" w:right="580"/>
        <w:rPr>
          <w:rFonts w:ascii="Times New Roman" w:hAnsi="Times New Roman" w:cs="Times New Roman"/>
          <w:sz w:val="28"/>
          <w:szCs w:val="28"/>
        </w:rPr>
      </w:pPr>
      <w:r w:rsidRPr="00B441A0">
        <w:rPr>
          <w:rFonts w:ascii="Times New Roman" w:eastAsia="Times New Roman" w:hAnsi="Times New Roman" w:cs="Times New Roman"/>
          <w:sz w:val="28"/>
          <w:szCs w:val="28"/>
        </w:rPr>
        <w:t>A person commits an offense if the person reinstates MS4 access to premises terminated pursuant to this Section, without the prior approval of the authorized enforcement agency.</w:t>
      </w:r>
    </w:p>
    <w:p w:rsidR="00120097" w:rsidRPr="00B441A0" w:rsidRDefault="00120097" w:rsidP="00120097">
      <w:pPr>
        <w:tabs>
          <w:tab w:val="center" w:pos="5465"/>
        </w:tabs>
        <w:rPr>
          <w:rFonts w:ascii="Times New Roman" w:hAnsi="Times New Roman" w:cs="Times New Roman"/>
          <w:sz w:val="28"/>
          <w:szCs w:val="28"/>
        </w:rPr>
      </w:pPr>
      <w:r w:rsidRPr="00B441A0">
        <w:rPr>
          <w:rFonts w:ascii="Times New Roman" w:eastAsia="Times New Roman" w:hAnsi="Times New Roman" w:cs="Times New Roman"/>
          <w:sz w:val="28"/>
          <w:szCs w:val="28"/>
        </w:rPr>
        <w:t>SECTION 9.</w:t>
      </w:r>
      <w:r w:rsidRPr="00B441A0">
        <w:rPr>
          <w:rFonts w:ascii="Times New Roman" w:eastAsia="Times New Roman" w:hAnsi="Times New Roman" w:cs="Times New Roman"/>
          <w:sz w:val="28"/>
          <w:szCs w:val="28"/>
        </w:rPr>
        <w:tab/>
        <w:t>INDUSTRIAL OR CONSTRUCTION ACTIVITY DISCHARGES.</w:t>
      </w:r>
    </w:p>
    <w:p w:rsidR="004930F3" w:rsidRDefault="00120097" w:rsidP="004930F3">
      <w:pPr>
        <w:spacing w:after="843"/>
        <w:ind w:left="129" w:right="744"/>
        <w:rPr>
          <w:rFonts w:ascii="Times New Roman" w:eastAsia="Times New Roman" w:hAnsi="Times New Roman" w:cs="Times New Roman"/>
          <w:sz w:val="28"/>
          <w:szCs w:val="28"/>
        </w:rPr>
      </w:pPr>
      <w:r w:rsidRPr="00B441A0">
        <w:rPr>
          <w:rFonts w:ascii="Times New Roman" w:eastAsia="Times New Roman" w:hAnsi="Times New Roman" w:cs="Times New Roman"/>
          <w:sz w:val="28"/>
          <w:szCs w:val="28"/>
        </w:rPr>
        <w:t>Any person subject to an industrial or construction activity NPDES storm water discharge permit shall comply with all provisions of such permit. Proof of co</w:t>
      </w:r>
      <w:r w:rsidR="004930F3">
        <w:rPr>
          <w:rFonts w:ascii="Times New Roman" w:eastAsia="Times New Roman" w:hAnsi="Times New Roman" w:cs="Times New Roman"/>
          <w:sz w:val="28"/>
          <w:szCs w:val="28"/>
        </w:rPr>
        <w:t>mpliance with said permit may be require</w:t>
      </w:r>
      <w:r w:rsidRPr="00B441A0">
        <w:rPr>
          <w:rFonts w:ascii="Times New Roman" w:eastAsia="Times New Roman" w:hAnsi="Times New Roman" w:cs="Times New Roman"/>
          <w:sz w:val="28"/>
          <w:szCs w:val="28"/>
        </w:rPr>
        <w:t>d in a form acceptable to the Village of Lakemore, designee, or authorized enforcement agency prior to the allowing of discharges to the MS4.</w:t>
      </w:r>
    </w:p>
    <w:p w:rsidR="00120097" w:rsidRPr="00B441A0" w:rsidRDefault="00120097" w:rsidP="004930F3">
      <w:pPr>
        <w:spacing w:after="843"/>
        <w:ind w:left="129" w:right="744"/>
        <w:rPr>
          <w:rFonts w:ascii="Times New Roman" w:hAnsi="Times New Roman" w:cs="Times New Roman"/>
          <w:sz w:val="28"/>
          <w:szCs w:val="28"/>
        </w:rPr>
      </w:pPr>
      <w:r w:rsidRPr="00B441A0">
        <w:rPr>
          <w:rFonts w:ascii="Times New Roman" w:eastAsia="Times New Roman" w:hAnsi="Times New Roman" w:cs="Times New Roman"/>
          <w:sz w:val="28"/>
          <w:szCs w:val="28"/>
        </w:rPr>
        <w:t>SECTION 10.</w:t>
      </w:r>
      <w:r w:rsidRPr="00B441A0">
        <w:rPr>
          <w:rFonts w:ascii="Times New Roman" w:eastAsia="Times New Roman" w:hAnsi="Times New Roman" w:cs="Times New Roman"/>
          <w:sz w:val="28"/>
          <w:szCs w:val="28"/>
        </w:rPr>
        <w:tab/>
        <w:t>MONITORING OF DISCHARGES.</w:t>
      </w:r>
    </w:p>
    <w:p w:rsidR="00120097" w:rsidRPr="00B441A0" w:rsidRDefault="00120097" w:rsidP="00120097">
      <w:pPr>
        <w:numPr>
          <w:ilvl w:val="0"/>
          <w:numId w:val="16"/>
        </w:numPr>
        <w:spacing w:after="260" w:line="247" w:lineRule="auto"/>
        <w:ind w:right="580" w:hanging="360"/>
        <w:jc w:val="both"/>
        <w:rPr>
          <w:rFonts w:ascii="Times New Roman" w:hAnsi="Times New Roman" w:cs="Times New Roman"/>
          <w:sz w:val="28"/>
          <w:szCs w:val="28"/>
        </w:rPr>
      </w:pPr>
      <w:r w:rsidRPr="00B441A0">
        <w:rPr>
          <w:rFonts w:ascii="Times New Roman" w:eastAsia="Times New Roman" w:hAnsi="Times New Roman" w:cs="Times New Roman"/>
          <w:sz w:val="28"/>
          <w:szCs w:val="28"/>
        </w:rPr>
        <w:t>Applicability.</w:t>
      </w:r>
    </w:p>
    <w:p w:rsidR="00120097" w:rsidRPr="00B441A0" w:rsidRDefault="00120097" w:rsidP="00120097">
      <w:pPr>
        <w:ind w:left="427" w:right="580"/>
        <w:rPr>
          <w:rFonts w:ascii="Times New Roman" w:hAnsi="Times New Roman" w:cs="Times New Roman"/>
          <w:sz w:val="28"/>
          <w:szCs w:val="28"/>
        </w:rPr>
      </w:pPr>
      <w:r w:rsidRPr="00B441A0">
        <w:rPr>
          <w:rFonts w:ascii="Times New Roman" w:eastAsia="Times New Roman" w:hAnsi="Times New Roman" w:cs="Times New Roman"/>
          <w:sz w:val="28"/>
          <w:szCs w:val="28"/>
        </w:rPr>
        <w:t>This section applies to all facilities that have storm water discharges associated with industrial activity, including construction activity.</w:t>
      </w:r>
    </w:p>
    <w:p w:rsidR="00120097" w:rsidRPr="00B441A0" w:rsidRDefault="00120097" w:rsidP="00120097">
      <w:pPr>
        <w:numPr>
          <w:ilvl w:val="0"/>
          <w:numId w:val="16"/>
        </w:numPr>
        <w:spacing w:after="270" w:line="247" w:lineRule="auto"/>
        <w:ind w:right="580" w:hanging="360"/>
        <w:jc w:val="both"/>
        <w:rPr>
          <w:rFonts w:ascii="Times New Roman" w:hAnsi="Times New Roman" w:cs="Times New Roman"/>
          <w:sz w:val="28"/>
          <w:szCs w:val="28"/>
        </w:rPr>
      </w:pPr>
      <w:r w:rsidRPr="00B441A0">
        <w:rPr>
          <w:rFonts w:ascii="Times New Roman" w:eastAsia="Times New Roman" w:hAnsi="Times New Roman" w:cs="Times New Roman"/>
          <w:sz w:val="28"/>
          <w:szCs w:val="28"/>
        </w:rPr>
        <w:t>Access to Facilities.</w:t>
      </w:r>
    </w:p>
    <w:p w:rsidR="00120097" w:rsidRPr="00B441A0" w:rsidRDefault="00120097" w:rsidP="00120097">
      <w:pPr>
        <w:numPr>
          <w:ilvl w:val="0"/>
          <w:numId w:val="17"/>
        </w:numPr>
        <w:spacing w:after="269" w:line="247" w:lineRule="auto"/>
        <w:ind w:right="542" w:hanging="350"/>
        <w:jc w:val="both"/>
        <w:rPr>
          <w:rFonts w:ascii="Times New Roman" w:hAnsi="Times New Roman" w:cs="Times New Roman"/>
          <w:sz w:val="28"/>
          <w:szCs w:val="28"/>
        </w:rPr>
      </w:pPr>
      <w:r w:rsidRPr="00B441A0">
        <w:rPr>
          <w:rFonts w:ascii="Times New Roman" w:eastAsia="Times New Roman" w:hAnsi="Times New Roman" w:cs="Times New Roman"/>
          <w:sz w:val="28"/>
          <w:szCs w:val="28"/>
        </w:rPr>
        <w:t xml:space="preserve">The Village of Lakemore, designees, or authorized </w:t>
      </w:r>
      <w:r w:rsidR="004930F3">
        <w:rPr>
          <w:rFonts w:ascii="Times New Roman" w:eastAsia="Times New Roman" w:hAnsi="Times New Roman" w:cs="Times New Roman"/>
          <w:sz w:val="28"/>
          <w:szCs w:val="28"/>
        </w:rPr>
        <w:t>enforcement agency shall be perm</w:t>
      </w:r>
      <w:r w:rsidRPr="00B441A0">
        <w:rPr>
          <w:rFonts w:ascii="Times New Roman" w:eastAsia="Times New Roman" w:hAnsi="Times New Roman" w:cs="Times New Roman"/>
          <w:sz w:val="28"/>
          <w:szCs w:val="28"/>
        </w:rPr>
        <w:t>itted to enter and inspect facilities subject to regulation under this ordinance as often as may be necessary to determine compliance with this ordinance. If a discharger has security measures in force which require proper identification and clearance before entry into its premises, the discharger shall make the necessary arrangements to allow access to representatives of the authorized enforcement agency.</w:t>
      </w:r>
    </w:p>
    <w:p w:rsidR="00120097" w:rsidRPr="00B441A0" w:rsidRDefault="00120097" w:rsidP="00120097">
      <w:pPr>
        <w:numPr>
          <w:ilvl w:val="0"/>
          <w:numId w:val="17"/>
        </w:numPr>
        <w:spacing w:after="303" w:line="247" w:lineRule="auto"/>
        <w:ind w:right="542" w:hanging="350"/>
        <w:jc w:val="both"/>
        <w:rPr>
          <w:rFonts w:ascii="Times New Roman" w:hAnsi="Times New Roman" w:cs="Times New Roman"/>
          <w:sz w:val="28"/>
          <w:szCs w:val="28"/>
        </w:rPr>
      </w:pPr>
      <w:r w:rsidRPr="00B441A0">
        <w:rPr>
          <w:rFonts w:ascii="Times New Roman" w:eastAsia="Times New Roman" w:hAnsi="Times New Roman" w:cs="Times New Roman"/>
          <w:sz w:val="28"/>
          <w:szCs w:val="28"/>
        </w:rPr>
        <w:t xml:space="preserve">Facility operators shall allow the Village of Lakemore, designees, or authorized enforcement agency ready access to all parts of the premises for the purposes of inspection, sampling, examination and copying of records that must be kept under </w:t>
      </w:r>
      <w:r w:rsidRPr="00B441A0">
        <w:rPr>
          <w:rFonts w:ascii="Times New Roman" w:eastAsia="Times New Roman" w:hAnsi="Times New Roman" w:cs="Times New Roman"/>
          <w:sz w:val="28"/>
          <w:szCs w:val="28"/>
        </w:rPr>
        <w:lastRenderedPageBreak/>
        <w:t>the conditions of an NPDES permit to discharge storm water, and the performance of any additional duties as defined by state and federal law.</w:t>
      </w:r>
    </w:p>
    <w:p w:rsidR="00120097" w:rsidRPr="00B441A0" w:rsidRDefault="00120097" w:rsidP="00120097">
      <w:pPr>
        <w:spacing w:after="258"/>
        <w:ind w:left="129" w:right="580"/>
        <w:rPr>
          <w:rFonts w:ascii="Times New Roman" w:hAnsi="Times New Roman" w:cs="Times New Roman"/>
          <w:sz w:val="28"/>
          <w:szCs w:val="28"/>
        </w:rPr>
      </w:pPr>
      <w:r w:rsidRPr="00B441A0">
        <w:rPr>
          <w:rFonts w:ascii="Times New Roman" w:eastAsia="Times New Roman" w:hAnsi="Times New Roman" w:cs="Times New Roman"/>
          <w:sz w:val="28"/>
          <w:szCs w:val="28"/>
        </w:rPr>
        <w:t>c) The Village of Lakemore, designees, or authorized enforcement agency shall have the right to set up on any permitted facility such devices as are necessary in the opinion of the authorized enforcement agency to conduct monitoring and/or sampling of the facility's storm water discharge.</w:t>
      </w:r>
    </w:p>
    <w:p w:rsidR="00120097" w:rsidRPr="00B441A0" w:rsidRDefault="00120097" w:rsidP="00120097">
      <w:pPr>
        <w:numPr>
          <w:ilvl w:val="0"/>
          <w:numId w:val="18"/>
        </w:numPr>
        <w:spacing w:after="279" w:line="241" w:lineRule="auto"/>
        <w:ind w:right="599" w:hanging="5"/>
        <w:rPr>
          <w:rFonts w:ascii="Times New Roman" w:hAnsi="Times New Roman" w:cs="Times New Roman"/>
          <w:sz w:val="28"/>
          <w:szCs w:val="28"/>
        </w:rPr>
      </w:pPr>
      <w:r w:rsidRPr="00B441A0">
        <w:rPr>
          <w:rFonts w:ascii="Times New Roman" w:eastAsia="Times New Roman" w:hAnsi="Times New Roman" w:cs="Times New Roman"/>
          <w:sz w:val="28"/>
          <w:szCs w:val="28"/>
        </w:rPr>
        <w:t xml:space="preserve">The Village of Lakemore, designees, or authorized enforcement agency has the right to require the discharger to install monitoring equipment as necessary. The facility's sampling and monitoring equipment shall be maintained at all times in a safe and proper operating condition by the discharger at its own expense. All devices used to measure </w:t>
      </w:r>
      <w:proofErr w:type="spellStart"/>
      <w:r w:rsidRPr="00B441A0">
        <w:rPr>
          <w:rFonts w:ascii="Times New Roman" w:eastAsia="Times New Roman" w:hAnsi="Times New Roman" w:cs="Times New Roman"/>
          <w:sz w:val="28"/>
          <w:szCs w:val="28"/>
        </w:rPr>
        <w:t>stormwater</w:t>
      </w:r>
      <w:proofErr w:type="spellEnd"/>
      <w:r w:rsidRPr="00B441A0">
        <w:rPr>
          <w:rFonts w:ascii="Times New Roman" w:eastAsia="Times New Roman" w:hAnsi="Times New Roman" w:cs="Times New Roman"/>
          <w:sz w:val="28"/>
          <w:szCs w:val="28"/>
        </w:rPr>
        <w:t xml:space="preserve"> flow and quality shall be calibrated to ensure their accuracy.</w:t>
      </w:r>
    </w:p>
    <w:p w:rsidR="00120097" w:rsidRPr="00B441A0" w:rsidRDefault="00120097" w:rsidP="00120097">
      <w:pPr>
        <w:numPr>
          <w:ilvl w:val="0"/>
          <w:numId w:val="18"/>
        </w:numPr>
        <w:spacing w:after="251" w:line="241" w:lineRule="auto"/>
        <w:ind w:right="599" w:hanging="5"/>
        <w:rPr>
          <w:rFonts w:ascii="Times New Roman" w:hAnsi="Times New Roman" w:cs="Times New Roman"/>
          <w:sz w:val="28"/>
          <w:szCs w:val="28"/>
        </w:rPr>
      </w:pPr>
      <w:r w:rsidRPr="00B441A0">
        <w:rPr>
          <w:rFonts w:ascii="Times New Roman" w:eastAsia="Times New Roman" w:hAnsi="Times New Roman" w:cs="Times New Roman"/>
          <w:sz w:val="28"/>
          <w:szCs w:val="28"/>
        </w:rPr>
        <w:t xml:space="preserve">Any temporary or permanent obstruction to safe and easy access to the facility to be inspected and/or sampled shall be promptly removed by the operator at the </w:t>
      </w:r>
      <w:r w:rsidRPr="00B441A0">
        <w:rPr>
          <w:rFonts w:ascii="Times New Roman" w:eastAsia="Times New Roman" w:hAnsi="Times New Roman" w:cs="Times New Roman"/>
          <w:sz w:val="28"/>
          <w:szCs w:val="28"/>
        </w:rPr>
        <w:tab/>
        <w:t>or oral request of the Village of Lakemore, designees, or authorized enforcement agency and shall not be replaced. The costs of clearing such access shall be borne by the operator.</w:t>
      </w:r>
    </w:p>
    <w:p w:rsidR="00120097" w:rsidRPr="00B441A0" w:rsidRDefault="00120097" w:rsidP="00120097">
      <w:pPr>
        <w:numPr>
          <w:ilvl w:val="0"/>
          <w:numId w:val="18"/>
        </w:numPr>
        <w:spacing w:after="253" w:line="247" w:lineRule="auto"/>
        <w:ind w:right="599" w:hanging="5"/>
        <w:rPr>
          <w:rFonts w:ascii="Times New Roman" w:hAnsi="Times New Roman" w:cs="Times New Roman"/>
          <w:sz w:val="28"/>
          <w:szCs w:val="28"/>
        </w:rPr>
      </w:pPr>
      <w:r w:rsidRPr="00B441A0">
        <w:rPr>
          <w:rFonts w:ascii="Times New Roman" w:eastAsia="Times New Roman" w:hAnsi="Times New Roman" w:cs="Times New Roman"/>
          <w:sz w:val="28"/>
          <w:szCs w:val="28"/>
        </w:rPr>
        <w:t>Unreasonable delays in allowing the Village of Lakemore, designees, or authorized enforcement agency access to a permitted facility is a violation of a storm water discharge permit and of this ordinance. A person who is the operator of a facility with a NPDES permit to discharge storm water associated with industrial activity commits an offense if the person denies the authorized enforcement agency reasonable access to the permitted facility for the purpose of conducting any activity authorized or required by this ordinance.</w:t>
      </w:r>
    </w:p>
    <w:p w:rsidR="00120097" w:rsidRPr="00B441A0" w:rsidRDefault="00120097" w:rsidP="00120097">
      <w:pPr>
        <w:numPr>
          <w:ilvl w:val="0"/>
          <w:numId w:val="18"/>
        </w:numPr>
        <w:spacing w:after="3" w:line="247" w:lineRule="auto"/>
        <w:ind w:right="599" w:hanging="5"/>
        <w:rPr>
          <w:rFonts w:ascii="Times New Roman" w:hAnsi="Times New Roman" w:cs="Times New Roman"/>
          <w:sz w:val="28"/>
          <w:szCs w:val="28"/>
        </w:rPr>
      </w:pPr>
      <w:r w:rsidRPr="00B441A0">
        <w:rPr>
          <w:rFonts w:ascii="Times New Roman" w:eastAsia="Times New Roman" w:hAnsi="Times New Roman" w:cs="Times New Roman"/>
          <w:sz w:val="28"/>
          <w:szCs w:val="28"/>
        </w:rPr>
        <w:t xml:space="preserve">If the Village of Lakemore, designees, or authorized enforcement agency has been refused access to any part of the premises from which </w:t>
      </w:r>
      <w:proofErr w:type="spellStart"/>
      <w:r w:rsidRPr="00B441A0">
        <w:rPr>
          <w:rFonts w:ascii="Times New Roman" w:eastAsia="Times New Roman" w:hAnsi="Times New Roman" w:cs="Times New Roman"/>
          <w:sz w:val="28"/>
          <w:szCs w:val="28"/>
        </w:rPr>
        <w:t>stormwater</w:t>
      </w:r>
      <w:proofErr w:type="spellEnd"/>
      <w:r w:rsidRPr="00B441A0">
        <w:rPr>
          <w:rFonts w:ascii="Times New Roman" w:eastAsia="Times New Roman" w:hAnsi="Times New Roman" w:cs="Times New Roman"/>
          <w:sz w:val="28"/>
          <w:szCs w:val="28"/>
        </w:rPr>
        <w:t xml:space="preserve"> is discharged, and he/she is able to demonstrate probable cause to believe that there may be a violation of this ordinance, or that there is a need to inspect and/or sample as part of a</w:t>
      </w:r>
    </w:p>
    <w:p w:rsidR="00120097" w:rsidRPr="00B441A0" w:rsidRDefault="00120097" w:rsidP="00120097">
      <w:pPr>
        <w:ind w:left="129" w:right="580"/>
        <w:rPr>
          <w:rFonts w:ascii="Times New Roman" w:hAnsi="Times New Roman" w:cs="Times New Roman"/>
          <w:sz w:val="28"/>
          <w:szCs w:val="28"/>
        </w:rPr>
      </w:pPr>
      <w:r w:rsidRPr="00B441A0">
        <w:rPr>
          <w:rFonts w:ascii="Times New Roman" w:eastAsia="Times New Roman" w:hAnsi="Times New Roman" w:cs="Times New Roman"/>
          <w:sz w:val="28"/>
          <w:szCs w:val="28"/>
        </w:rPr>
        <w:t>routine inspection and sampling program designed to verify compliance with this ordinance or any order issued hereunder, or to protect the overall public health, safety, and welfare of the community, then the authorized enforcement agency may seek issuance of a search warrant from any court of competent jurisdiction.</w:t>
      </w:r>
    </w:p>
    <w:p w:rsidR="00120097" w:rsidRPr="00B441A0" w:rsidRDefault="00120097" w:rsidP="00120097">
      <w:pPr>
        <w:tabs>
          <w:tab w:val="center" w:pos="5654"/>
        </w:tabs>
        <w:spacing w:after="26"/>
        <w:rPr>
          <w:rFonts w:ascii="Times New Roman" w:hAnsi="Times New Roman" w:cs="Times New Roman"/>
          <w:sz w:val="28"/>
          <w:szCs w:val="28"/>
        </w:rPr>
      </w:pPr>
      <w:r w:rsidRPr="00B441A0">
        <w:rPr>
          <w:rFonts w:ascii="Times New Roman" w:eastAsia="Times New Roman" w:hAnsi="Times New Roman" w:cs="Times New Roman"/>
          <w:sz w:val="28"/>
          <w:szCs w:val="28"/>
        </w:rPr>
        <w:t>SECTION 11.</w:t>
      </w:r>
      <w:r w:rsidRPr="00B441A0">
        <w:rPr>
          <w:rFonts w:ascii="Times New Roman" w:eastAsia="Times New Roman" w:hAnsi="Times New Roman" w:cs="Times New Roman"/>
          <w:sz w:val="28"/>
          <w:szCs w:val="28"/>
        </w:rPr>
        <w:tab/>
        <w:t>REQUIREMENT TO PREVENT, CONTROL, AND REDUCE</w:t>
      </w:r>
    </w:p>
    <w:p w:rsidR="00120097" w:rsidRPr="00B441A0" w:rsidRDefault="00120097" w:rsidP="00120097">
      <w:pPr>
        <w:ind w:left="2246" w:right="580"/>
        <w:rPr>
          <w:rFonts w:ascii="Times New Roman" w:hAnsi="Times New Roman" w:cs="Times New Roman"/>
          <w:sz w:val="28"/>
          <w:szCs w:val="28"/>
        </w:rPr>
      </w:pPr>
      <w:r w:rsidRPr="00B441A0">
        <w:rPr>
          <w:rFonts w:ascii="Times New Roman" w:eastAsia="Times New Roman" w:hAnsi="Times New Roman" w:cs="Times New Roman"/>
          <w:sz w:val="28"/>
          <w:szCs w:val="28"/>
        </w:rPr>
        <w:t>STORM WATER POLLUTANTS BY THE USE OF BEST MANAGEMENT PRACTICES.</w:t>
      </w:r>
    </w:p>
    <w:p w:rsidR="00120097" w:rsidRPr="00B441A0" w:rsidRDefault="00120097" w:rsidP="00120097">
      <w:pPr>
        <w:rPr>
          <w:rFonts w:ascii="Times New Roman" w:hAnsi="Times New Roman" w:cs="Times New Roman"/>
          <w:sz w:val="28"/>
          <w:szCs w:val="28"/>
        </w:rPr>
        <w:sectPr w:rsidR="00120097" w:rsidRPr="00B441A0">
          <w:pgSz w:w="12240" w:h="15840"/>
          <w:pgMar w:top="1221" w:right="917" w:bottom="1048" w:left="1296" w:header="720" w:footer="720" w:gutter="0"/>
          <w:cols w:space="720"/>
        </w:sectPr>
      </w:pPr>
    </w:p>
    <w:p w:rsidR="00120097" w:rsidRPr="00B441A0" w:rsidRDefault="00120097" w:rsidP="00120097">
      <w:pPr>
        <w:spacing w:after="270"/>
        <w:ind w:right="580"/>
        <w:rPr>
          <w:rFonts w:ascii="Times New Roman" w:hAnsi="Times New Roman" w:cs="Times New Roman"/>
          <w:sz w:val="28"/>
          <w:szCs w:val="28"/>
        </w:rPr>
      </w:pPr>
      <w:r w:rsidRPr="00B441A0">
        <w:rPr>
          <w:rFonts w:ascii="Times New Roman" w:eastAsia="Times New Roman" w:hAnsi="Times New Roman" w:cs="Times New Roman"/>
          <w:sz w:val="28"/>
          <w:szCs w:val="28"/>
        </w:rPr>
        <w:lastRenderedPageBreak/>
        <w:t xml:space="preserve">The Village of Lakemore, designees, or authorized enforcement agency will adopt requirements identifying Best Management Practices for any activity, operation, or facility which may cause or contribute to pollution or contamination of storm water, </w:t>
      </w:r>
      <w:r w:rsidRPr="00B441A0">
        <w:rPr>
          <w:rFonts w:ascii="Times New Roman" w:hAnsi="Times New Roman" w:cs="Times New Roman"/>
          <w:noProof/>
          <w:sz w:val="28"/>
          <w:szCs w:val="28"/>
        </w:rPr>
        <w:drawing>
          <wp:inline distT="0" distB="0" distL="0" distR="0" wp14:anchorId="463C2D63" wp14:editId="0DA61C4A">
            <wp:extent cx="3048" cy="3049"/>
            <wp:effectExtent l="0" t="0" r="0" b="0"/>
            <wp:docPr id="18156" name="Picture 18156"/>
            <wp:cNvGraphicFramePr/>
            <a:graphic xmlns:a="http://schemas.openxmlformats.org/drawingml/2006/main">
              <a:graphicData uri="http://schemas.openxmlformats.org/drawingml/2006/picture">
                <pic:pic xmlns:pic="http://schemas.openxmlformats.org/drawingml/2006/picture">
                  <pic:nvPicPr>
                    <pic:cNvPr id="18156" name="Picture 18156"/>
                    <pic:cNvPicPr/>
                  </pic:nvPicPr>
                  <pic:blipFill>
                    <a:blip r:embed="rId14"/>
                    <a:stretch>
                      <a:fillRect/>
                    </a:stretch>
                  </pic:blipFill>
                  <pic:spPr>
                    <a:xfrm>
                      <a:off x="0" y="0"/>
                      <a:ext cx="3048" cy="3049"/>
                    </a:xfrm>
                    <a:prstGeom prst="rect">
                      <a:avLst/>
                    </a:prstGeom>
                  </pic:spPr>
                </pic:pic>
              </a:graphicData>
            </a:graphic>
          </wp:inline>
        </w:drawing>
      </w:r>
      <w:r w:rsidRPr="00B441A0">
        <w:rPr>
          <w:rFonts w:ascii="Times New Roman" w:eastAsia="Times New Roman" w:hAnsi="Times New Roman" w:cs="Times New Roman"/>
          <w:sz w:val="28"/>
          <w:szCs w:val="28"/>
        </w:rPr>
        <w:t>the storm drain system, or waters of the U.S. The owner or operator of a commercial or industrial establishment shall provide, at their own expense, reasonable protection from accidental discharge of prohibited materials or other wastes into the municipal storm drain system or watercourses through the use of these structural and non-structural BMPs. Further, any person responsible for a property or premise, which is, or may be, the source of an illicit discharge, may be required to implement, at said person's expense, additional structural and non-structural BMPs to prevent the further discharge of pollutants</w:t>
      </w:r>
      <w:r w:rsidR="004930F3">
        <w:rPr>
          <w:rFonts w:ascii="Times New Roman" w:eastAsia="Times New Roman" w:hAnsi="Times New Roman" w:cs="Times New Roman"/>
          <w:sz w:val="28"/>
          <w:szCs w:val="28"/>
        </w:rPr>
        <w:t xml:space="preserve"> to the municipal separate storm</w:t>
      </w:r>
      <w:r w:rsidRPr="00B441A0">
        <w:rPr>
          <w:rFonts w:ascii="Times New Roman" w:eastAsia="Times New Roman" w:hAnsi="Times New Roman" w:cs="Times New Roman"/>
          <w:sz w:val="28"/>
          <w:szCs w:val="28"/>
        </w:rPr>
        <w:t xml:space="preserve"> sewer system. Compliance with all terms and conditions of a valid NPDES permit authorizing the discharge of storm water associated with industrial activity, to the extent practicable, shall be deemed compliance with the provisions of this section. These BMPs shall be part of a </w:t>
      </w:r>
      <w:proofErr w:type="spellStart"/>
      <w:r w:rsidRPr="00B441A0">
        <w:rPr>
          <w:rFonts w:ascii="Times New Roman" w:eastAsia="Times New Roman" w:hAnsi="Times New Roman" w:cs="Times New Roman"/>
          <w:sz w:val="28"/>
          <w:szCs w:val="28"/>
        </w:rPr>
        <w:t>stormwater</w:t>
      </w:r>
      <w:proofErr w:type="spellEnd"/>
      <w:r w:rsidRPr="00B441A0">
        <w:rPr>
          <w:rFonts w:ascii="Times New Roman" w:eastAsia="Times New Roman" w:hAnsi="Times New Roman" w:cs="Times New Roman"/>
          <w:sz w:val="28"/>
          <w:szCs w:val="28"/>
        </w:rPr>
        <w:t xml:space="preserve"> pollution prevention plan (SWPP) as necessary for compliance with requirements of the NPDES permit.</w:t>
      </w:r>
    </w:p>
    <w:p w:rsidR="00120097" w:rsidRPr="00B441A0" w:rsidRDefault="00120097" w:rsidP="00120097">
      <w:pPr>
        <w:ind w:left="129" w:right="580"/>
        <w:rPr>
          <w:rFonts w:ascii="Times New Roman" w:hAnsi="Times New Roman" w:cs="Times New Roman"/>
          <w:sz w:val="28"/>
          <w:szCs w:val="28"/>
        </w:rPr>
      </w:pPr>
      <w:r w:rsidRPr="00B441A0">
        <w:rPr>
          <w:rFonts w:ascii="Times New Roman" w:eastAsia="Times New Roman" w:hAnsi="Times New Roman" w:cs="Times New Roman"/>
          <w:sz w:val="28"/>
          <w:szCs w:val="28"/>
        </w:rPr>
        <w:t>SECTION12. WATERCOURSE PROTECTION.</w:t>
      </w:r>
    </w:p>
    <w:p w:rsidR="00120097" w:rsidRPr="00B441A0" w:rsidRDefault="00120097" w:rsidP="00120097">
      <w:pPr>
        <w:spacing w:after="305"/>
        <w:ind w:left="62" w:right="580"/>
        <w:rPr>
          <w:rFonts w:ascii="Times New Roman" w:hAnsi="Times New Roman" w:cs="Times New Roman"/>
          <w:sz w:val="28"/>
          <w:szCs w:val="28"/>
        </w:rPr>
      </w:pPr>
      <w:r w:rsidRPr="00B441A0">
        <w:rPr>
          <w:rFonts w:ascii="Times New Roman" w:eastAsia="Times New Roman" w:hAnsi="Times New Roman" w:cs="Times New Roman"/>
          <w:sz w:val="28"/>
          <w:szCs w:val="28"/>
        </w:rPr>
        <w:t>Every person owning property through which a watercourse passes, or such person's lessee, shall keep and maintain that part of the watercourse within the property free of trash, debris, excessive vegetation, and other obstacles that would pollute, contaminate, or significantly retard the flow of water through the watercourse. In addition, the owner or lessee shall maintain existing privately owned structures within or adjacent to a watercourse, so that such structures will not become a hazard to the use, function, or physical integrity of the watercourse.</w:t>
      </w:r>
    </w:p>
    <w:p w:rsidR="00120097" w:rsidRPr="00B441A0" w:rsidRDefault="00120097" w:rsidP="00120097">
      <w:pPr>
        <w:tabs>
          <w:tab w:val="center" w:pos="3689"/>
        </w:tabs>
        <w:spacing w:after="47"/>
        <w:rPr>
          <w:rFonts w:ascii="Times New Roman" w:hAnsi="Times New Roman" w:cs="Times New Roman"/>
          <w:sz w:val="28"/>
          <w:szCs w:val="28"/>
        </w:rPr>
      </w:pPr>
      <w:r w:rsidRPr="00B441A0">
        <w:rPr>
          <w:rFonts w:ascii="Times New Roman" w:eastAsia="Times New Roman" w:hAnsi="Times New Roman" w:cs="Times New Roman"/>
          <w:sz w:val="28"/>
          <w:szCs w:val="28"/>
        </w:rPr>
        <w:t>SECTION 13.</w:t>
      </w:r>
      <w:r w:rsidRPr="00B441A0">
        <w:rPr>
          <w:rFonts w:ascii="Times New Roman" w:eastAsia="Times New Roman" w:hAnsi="Times New Roman" w:cs="Times New Roman"/>
          <w:sz w:val="28"/>
          <w:szCs w:val="28"/>
        </w:rPr>
        <w:tab/>
        <w:t>NOTIFICATION OF SPILLS.</w:t>
      </w:r>
    </w:p>
    <w:p w:rsidR="00120097" w:rsidRPr="00B441A0" w:rsidRDefault="00120097" w:rsidP="00120097">
      <w:pPr>
        <w:spacing w:after="35"/>
        <w:ind w:left="53" w:right="461"/>
        <w:rPr>
          <w:rFonts w:ascii="Times New Roman" w:hAnsi="Times New Roman" w:cs="Times New Roman"/>
          <w:sz w:val="28"/>
          <w:szCs w:val="28"/>
        </w:rPr>
      </w:pPr>
      <w:r w:rsidRPr="00B441A0">
        <w:rPr>
          <w:rFonts w:ascii="Times New Roman" w:eastAsia="Times New Roman" w:hAnsi="Times New Roman" w:cs="Times New Roman"/>
          <w:sz w:val="28"/>
          <w:szCs w:val="28"/>
        </w:rPr>
        <w:t xml:space="preserve">Notwithstanding other requirements of law, as soon as any person responsible for a facility or operation, or responsible for emergency response for a facility or operation has information of any known or suspected release of materials which are resulting or may result in illegal discharges or pollutants discharging into storm water, the storm drain system, or water of the U.S. said person shall take all necessary steps to ensure the discovery, containment, and cleanup of such release. In the event of such a release of hazardous materials </w:t>
      </w:r>
      <w:r w:rsidRPr="00B441A0">
        <w:rPr>
          <w:rFonts w:ascii="Times New Roman" w:eastAsia="Times New Roman" w:hAnsi="Times New Roman" w:cs="Times New Roman"/>
          <w:sz w:val="28"/>
          <w:szCs w:val="28"/>
        </w:rPr>
        <w:lastRenderedPageBreak/>
        <w:t>said person shall immediately notify emergency response agencies of the occurrence via emergency dispatch services. In the event of a release of non-hazardous materials, said person shall notify the authorized enforcement agency in person or by phone or facsimile no later than the next business day. Notifications in person or by phone shall be confirmed by notice addressed and mailed to the</w:t>
      </w:r>
    </w:p>
    <w:p w:rsidR="00120097" w:rsidRPr="00B441A0" w:rsidRDefault="004930F3" w:rsidP="00120097">
      <w:pPr>
        <w:spacing w:after="319"/>
        <w:ind w:left="58" w:right="580"/>
        <w:rPr>
          <w:rFonts w:ascii="Times New Roman" w:hAnsi="Times New Roman" w:cs="Times New Roman"/>
          <w:sz w:val="28"/>
          <w:szCs w:val="28"/>
        </w:rPr>
      </w:pPr>
      <w:r>
        <w:rPr>
          <w:rFonts w:ascii="Times New Roman" w:eastAsia="Times New Roman" w:hAnsi="Times New Roman" w:cs="Times New Roman"/>
          <w:sz w:val="28"/>
          <w:szCs w:val="28"/>
        </w:rPr>
        <w:t>Village of Lakemore, designee</w:t>
      </w:r>
      <w:r w:rsidR="00120097" w:rsidRPr="00B441A0">
        <w:rPr>
          <w:rFonts w:ascii="Times New Roman" w:eastAsia="Times New Roman" w:hAnsi="Times New Roman" w:cs="Times New Roman"/>
          <w:sz w:val="28"/>
          <w:szCs w:val="28"/>
        </w:rPr>
        <w:t>s, or authorized enforcement agency within three business days of the phone notice. If the discharge of prohibited materials emanates from a commercial or industrial establishment, the owner or operator of such establishment shall also retain an on-site written record of the discharge and the actions taken to prevent its recurrence. Such records shall be retained for at least three years.</w:t>
      </w:r>
    </w:p>
    <w:p w:rsidR="004930F3" w:rsidRDefault="004930F3" w:rsidP="00D23E6D">
      <w:pPr>
        <w:spacing w:after="34"/>
        <w:ind w:left="53" w:right="5674"/>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14.</w:t>
      </w:r>
      <w:r w:rsidR="00D23E6D">
        <w:rPr>
          <w:rFonts w:ascii="Times New Roman" w:eastAsia="Times New Roman" w:hAnsi="Times New Roman" w:cs="Times New Roman"/>
          <w:sz w:val="28"/>
          <w:szCs w:val="28"/>
        </w:rPr>
        <w:t xml:space="preserve"> ENFORCEMEN</w:t>
      </w:r>
    </w:p>
    <w:p w:rsidR="00D23E6D" w:rsidRPr="00D23E6D" w:rsidRDefault="00D23E6D" w:rsidP="00D23E6D">
      <w:pPr>
        <w:pStyle w:val="ListParagraph"/>
        <w:numPr>
          <w:ilvl w:val="0"/>
          <w:numId w:val="23"/>
        </w:numPr>
        <w:spacing w:after="34"/>
        <w:ind w:right="5674"/>
        <w:rPr>
          <w:rFonts w:ascii="Times New Roman" w:eastAsia="Times New Roman" w:hAnsi="Times New Roman" w:cs="Times New Roman"/>
          <w:sz w:val="28"/>
          <w:szCs w:val="28"/>
        </w:rPr>
      </w:pPr>
      <w:r>
        <w:rPr>
          <w:rFonts w:ascii="Times New Roman" w:eastAsia="Times New Roman" w:hAnsi="Times New Roman" w:cs="Times New Roman"/>
          <w:sz w:val="28"/>
          <w:szCs w:val="28"/>
        </w:rPr>
        <w:t>Notice of Violation.</w:t>
      </w:r>
    </w:p>
    <w:p w:rsidR="00D23E6D" w:rsidRDefault="00120097" w:rsidP="00120097">
      <w:pPr>
        <w:ind w:left="48" w:right="580" w:firstLine="370"/>
        <w:rPr>
          <w:rFonts w:ascii="Times New Roman" w:eastAsia="Times New Roman" w:hAnsi="Times New Roman" w:cs="Times New Roman"/>
          <w:sz w:val="28"/>
          <w:szCs w:val="28"/>
        </w:rPr>
      </w:pPr>
      <w:r w:rsidRPr="00B441A0">
        <w:rPr>
          <w:rFonts w:ascii="Times New Roman" w:eastAsia="Times New Roman" w:hAnsi="Times New Roman" w:cs="Times New Roman"/>
          <w:sz w:val="28"/>
          <w:szCs w:val="28"/>
        </w:rPr>
        <w:t xml:space="preserve">Whenever the Village of Lakemore, designee, or authorized enforcement agency finds that a person has violated a prohibition or failed to meet a requirement of this Ordinance, the authorized enforcement agency may order compliance by written notice of violation to the responsible person. Such notice may require without limitation: </w:t>
      </w:r>
    </w:p>
    <w:p w:rsidR="00120097" w:rsidRPr="00B441A0" w:rsidRDefault="00120097" w:rsidP="00120097">
      <w:pPr>
        <w:ind w:left="48" w:right="580" w:firstLine="370"/>
        <w:rPr>
          <w:rFonts w:ascii="Times New Roman" w:hAnsi="Times New Roman" w:cs="Times New Roman"/>
          <w:sz w:val="28"/>
          <w:szCs w:val="28"/>
        </w:rPr>
      </w:pPr>
      <w:r w:rsidRPr="00B441A0">
        <w:rPr>
          <w:rFonts w:ascii="Times New Roman" w:eastAsia="Times New Roman" w:hAnsi="Times New Roman" w:cs="Times New Roman"/>
          <w:sz w:val="28"/>
          <w:szCs w:val="28"/>
        </w:rPr>
        <w:t>(a) The performance of monitoring, analyses, and reporting;</w:t>
      </w:r>
    </w:p>
    <w:p w:rsidR="00120097" w:rsidRPr="00B441A0" w:rsidRDefault="00120097" w:rsidP="00120097">
      <w:pPr>
        <w:numPr>
          <w:ilvl w:val="0"/>
          <w:numId w:val="19"/>
        </w:numPr>
        <w:spacing w:after="3" w:line="247" w:lineRule="auto"/>
        <w:ind w:right="580" w:hanging="350"/>
        <w:jc w:val="both"/>
        <w:rPr>
          <w:rFonts w:ascii="Times New Roman" w:hAnsi="Times New Roman" w:cs="Times New Roman"/>
          <w:sz w:val="28"/>
          <w:szCs w:val="28"/>
        </w:rPr>
      </w:pPr>
      <w:r w:rsidRPr="00B441A0">
        <w:rPr>
          <w:rFonts w:ascii="Times New Roman" w:eastAsia="Times New Roman" w:hAnsi="Times New Roman" w:cs="Times New Roman"/>
          <w:sz w:val="28"/>
          <w:szCs w:val="28"/>
        </w:rPr>
        <w:t>The elimination of illicit connections or discharges;</w:t>
      </w:r>
    </w:p>
    <w:p w:rsidR="00120097" w:rsidRPr="00B441A0" w:rsidRDefault="00120097" w:rsidP="00120097">
      <w:pPr>
        <w:numPr>
          <w:ilvl w:val="0"/>
          <w:numId w:val="19"/>
        </w:numPr>
        <w:spacing w:after="3" w:line="247" w:lineRule="auto"/>
        <w:ind w:right="580" w:hanging="350"/>
        <w:jc w:val="both"/>
        <w:rPr>
          <w:rFonts w:ascii="Times New Roman" w:hAnsi="Times New Roman" w:cs="Times New Roman"/>
          <w:sz w:val="28"/>
          <w:szCs w:val="28"/>
        </w:rPr>
      </w:pPr>
      <w:r w:rsidRPr="00B441A0">
        <w:rPr>
          <w:rFonts w:ascii="Times New Roman" w:eastAsia="Times New Roman" w:hAnsi="Times New Roman" w:cs="Times New Roman"/>
          <w:sz w:val="28"/>
          <w:szCs w:val="28"/>
        </w:rPr>
        <w:t>That violating discharges, practices, or operations shall cease and desist;</w:t>
      </w:r>
    </w:p>
    <w:p w:rsidR="00120097" w:rsidRPr="00B441A0" w:rsidRDefault="00120097" w:rsidP="00120097">
      <w:pPr>
        <w:numPr>
          <w:ilvl w:val="0"/>
          <w:numId w:val="19"/>
        </w:numPr>
        <w:spacing w:after="3" w:line="247" w:lineRule="auto"/>
        <w:ind w:right="580" w:hanging="350"/>
        <w:jc w:val="both"/>
        <w:rPr>
          <w:rFonts w:ascii="Times New Roman" w:hAnsi="Times New Roman" w:cs="Times New Roman"/>
          <w:sz w:val="28"/>
          <w:szCs w:val="28"/>
        </w:rPr>
      </w:pPr>
      <w:r w:rsidRPr="00B441A0">
        <w:rPr>
          <w:rFonts w:ascii="Times New Roman" w:eastAsia="Times New Roman" w:hAnsi="Times New Roman" w:cs="Times New Roman"/>
          <w:sz w:val="28"/>
          <w:szCs w:val="28"/>
        </w:rPr>
        <w:t>The abatement or remediation of storm water pollution or contamination hazards and the restoration of any affected property; and</w:t>
      </w:r>
    </w:p>
    <w:p w:rsidR="00D23E6D" w:rsidRPr="00D23E6D" w:rsidRDefault="00120097" w:rsidP="00120097">
      <w:pPr>
        <w:numPr>
          <w:ilvl w:val="0"/>
          <w:numId w:val="19"/>
        </w:numPr>
        <w:spacing w:after="3" w:line="247" w:lineRule="auto"/>
        <w:ind w:right="580" w:hanging="350"/>
        <w:jc w:val="both"/>
        <w:rPr>
          <w:rFonts w:ascii="Times New Roman" w:hAnsi="Times New Roman" w:cs="Times New Roman"/>
          <w:sz w:val="28"/>
          <w:szCs w:val="28"/>
        </w:rPr>
      </w:pPr>
      <w:r w:rsidRPr="00B441A0">
        <w:rPr>
          <w:rFonts w:ascii="Times New Roman" w:eastAsia="Times New Roman" w:hAnsi="Times New Roman" w:cs="Times New Roman"/>
          <w:sz w:val="28"/>
          <w:szCs w:val="28"/>
        </w:rPr>
        <w:t>Payment of a fine to cover administrative and</w:t>
      </w:r>
      <w:r w:rsidR="00D23E6D">
        <w:rPr>
          <w:rFonts w:ascii="Times New Roman" w:eastAsia="Times New Roman" w:hAnsi="Times New Roman" w:cs="Times New Roman"/>
          <w:sz w:val="28"/>
          <w:szCs w:val="28"/>
        </w:rPr>
        <w:t xml:space="preserve"> r</w:t>
      </w:r>
      <w:r w:rsidRPr="00B441A0">
        <w:rPr>
          <w:rFonts w:ascii="Times New Roman" w:eastAsia="Times New Roman" w:hAnsi="Times New Roman" w:cs="Times New Roman"/>
          <w:sz w:val="28"/>
          <w:szCs w:val="28"/>
        </w:rPr>
        <w:t xml:space="preserve">emediation costs; and </w:t>
      </w:r>
    </w:p>
    <w:p w:rsidR="00120097" w:rsidRPr="00B441A0" w:rsidRDefault="00120097" w:rsidP="00120097">
      <w:pPr>
        <w:numPr>
          <w:ilvl w:val="0"/>
          <w:numId w:val="19"/>
        </w:numPr>
        <w:spacing w:after="3" w:line="247" w:lineRule="auto"/>
        <w:ind w:right="580" w:hanging="350"/>
        <w:jc w:val="both"/>
        <w:rPr>
          <w:rFonts w:ascii="Times New Roman" w:hAnsi="Times New Roman" w:cs="Times New Roman"/>
          <w:sz w:val="28"/>
          <w:szCs w:val="28"/>
        </w:rPr>
      </w:pPr>
      <w:r w:rsidRPr="00B441A0">
        <w:rPr>
          <w:rFonts w:ascii="Times New Roman" w:eastAsia="Times New Roman" w:hAnsi="Times New Roman" w:cs="Times New Roman"/>
          <w:sz w:val="28"/>
          <w:szCs w:val="28"/>
        </w:rPr>
        <w:t xml:space="preserve"> The implementation of source control or treatment BMPs.</w:t>
      </w:r>
    </w:p>
    <w:p w:rsidR="00120097" w:rsidRDefault="00120097" w:rsidP="00120097">
      <w:pPr>
        <w:spacing w:after="285"/>
        <w:ind w:left="129" w:right="437"/>
        <w:rPr>
          <w:rFonts w:ascii="Times New Roman" w:eastAsia="Times New Roman" w:hAnsi="Times New Roman" w:cs="Times New Roman"/>
          <w:sz w:val="28"/>
          <w:szCs w:val="28"/>
        </w:rPr>
      </w:pPr>
      <w:r w:rsidRPr="00B441A0">
        <w:rPr>
          <w:rFonts w:ascii="Times New Roman" w:eastAsia="Times New Roman" w:hAnsi="Times New Roman" w:cs="Times New Roman"/>
          <w:sz w:val="28"/>
          <w:szCs w:val="28"/>
        </w:rPr>
        <w:t>If abatement of a violation and/or restoration of affected property is required, the notice shall set forth a deadline within which such remediation or restoration must be</w:t>
      </w:r>
      <w:r w:rsidR="00D23E6D">
        <w:rPr>
          <w:rFonts w:ascii="Times New Roman" w:eastAsia="Times New Roman" w:hAnsi="Times New Roman" w:cs="Times New Roman"/>
          <w:sz w:val="28"/>
          <w:szCs w:val="28"/>
        </w:rPr>
        <w:t xml:space="preserve"> completed. Said notice shall fu</w:t>
      </w:r>
      <w:r w:rsidRPr="00B441A0">
        <w:rPr>
          <w:rFonts w:ascii="Times New Roman" w:eastAsia="Times New Roman" w:hAnsi="Times New Roman" w:cs="Times New Roman"/>
          <w:sz w:val="28"/>
          <w:szCs w:val="28"/>
        </w:rPr>
        <w:t>rther advise that, should the violator fail to remediate or restore within the established deadline, the work will be done by a designated governmental agency or a contractor and the expense thereof shall be charged to the violator.</w:t>
      </w:r>
    </w:p>
    <w:p w:rsidR="00D23E6D" w:rsidRPr="00B441A0" w:rsidRDefault="00D23E6D" w:rsidP="00120097">
      <w:pPr>
        <w:spacing w:after="285"/>
        <w:ind w:left="129" w:right="437"/>
        <w:rPr>
          <w:rFonts w:ascii="Times New Roman" w:hAnsi="Times New Roman" w:cs="Times New Roman"/>
          <w:sz w:val="28"/>
          <w:szCs w:val="28"/>
        </w:rPr>
      </w:pPr>
    </w:p>
    <w:p w:rsidR="00120097" w:rsidRPr="00B441A0" w:rsidRDefault="00120097" w:rsidP="00120097">
      <w:pPr>
        <w:tabs>
          <w:tab w:val="center" w:pos="4291"/>
        </w:tabs>
        <w:rPr>
          <w:rFonts w:ascii="Times New Roman" w:hAnsi="Times New Roman" w:cs="Times New Roman"/>
          <w:sz w:val="28"/>
          <w:szCs w:val="28"/>
        </w:rPr>
      </w:pPr>
      <w:r w:rsidRPr="00B441A0">
        <w:rPr>
          <w:rFonts w:ascii="Times New Roman" w:eastAsia="Times New Roman" w:hAnsi="Times New Roman" w:cs="Times New Roman"/>
          <w:sz w:val="28"/>
          <w:szCs w:val="28"/>
        </w:rPr>
        <w:lastRenderedPageBreak/>
        <w:t>SECTION 15.</w:t>
      </w:r>
      <w:r w:rsidRPr="00B441A0">
        <w:rPr>
          <w:rFonts w:ascii="Times New Roman" w:eastAsia="Times New Roman" w:hAnsi="Times New Roman" w:cs="Times New Roman"/>
          <w:sz w:val="28"/>
          <w:szCs w:val="28"/>
        </w:rPr>
        <w:tab/>
        <w:t>APPEAL OF NOTICE OF VIOLATION.</w:t>
      </w:r>
    </w:p>
    <w:p w:rsidR="00120097" w:rsidRPr="00B441A0" w:rsidRDefault="00120097" w:rsidP="00120097">
      <w:pPr>
        <w:spacing w:after="349"/>
        <w:ind w:left="129" w:right="461"/>
        <w:rPr>
          <w:rFonts w:ascii="Times New Roman" w:hAnsi="Times New Roman" w:cs="Times New Roman"/>
          <w:sz w:val="28"/>
          <w:szCs w:val="28"/>
        </w:rPr>
      </w:pPr>
      <w:r w:rsidRPr="00B441A0">
        <w:rPr>
          <w:rFonts w:ascii="Times New Roman" w:eastAsia="Times New Roman" w:hAnsi="Times New Roman" w:cs="Times New Roman"/>
          <w:sz w:val="28"/>
          <w:szCs w:val="28"/>
        </w:rPr>
        <w:t>Any person receiving a Notice of Violation may appeal the determination of the authorized enforcement agency. The notice of appeal must be received within 15 days from the date of the Notice of Violation. Hearing on the appeal before—the appropriate authority or his/her designee shall take place within 15 days from the date of receipt of the notice of appeal. The decision of the municipal authority or their designee shall be final.</w:t>
      </w:r>
    </w:p>
    <w:p w:rsidR="00120097" w:rsidRPr="00B441A0" w:rsidRDefault="00120097" w:rsidP="00120097">
      <w:pPr>
        <w:tabs>
          <w:tab w:val="center" w:pos="4750"/>
        </w:tabs>
        <w:rPr>
          <w:rFonts w:ascii="Times New Roman" w:hAnsi="Times New Roman" w:cs="Times New Roman"/>
          <w:sz w:val="28"/>
          <w:szCs w:val="28"/>
        </w:rPr>
      </w:pPr>
      <w:r w:rsidRPr="00B441A0">
        <w:rPr>
          <w:rFonts w:ascii="Times New Roman" w:eastAsia="Times New Roman" w:hAnsi="Times New Roman" w:cs="Times New Roman"/>
          <w:sz w:val="28"/>
          <w:szCs w:val="28"/>
        </w:rPr>
        <w:t>SECTION 16.</w:t>
      </w:r>
      <w:r w:rsidRPr="00B441A0">
        <w:rPr>
          <w:rFonts w:ascii="Times New Roman" w:eastAsia="Times New Roman" w:hAnsi="Times New Roman" w:cs="Times New Roman"/>
          <w:sz w:val="28"/>
          <w:szCs w:val="28"/>
        </w:rPr>
        <w:tab/>
        <w:t>ENFORCEMENT NTASURES AFTER APPEAL.</w:t>
      </w:r>
    </w:p>
    <w:p w:rsidR="00120097" w:rsidRPr="00B441A0" w:rsidRDefault="00D23E6D" w:rsidP="00120097">
      <w:pPr>
        <w:spacing w:after="296"/>
        <w:ind w:left="129" w:right="427"/>
        <w:rPr>
          <w:rFonts w:ascii="Times New Roman" w:hAnsi="Times New Roman" w:cs="Times New Roman"/>
          <w:sz w:val="28"/>
          <w:szCs w:val="28"/>
        </w:rPr>
      </w:pPr>
      <w:r>
        <w:rPr>
          <w:rFonts w:ascii="Times New Roman" w:eastAsia="Times New Roman" w:hAnsi="Times New Roman" w:cs="Times New Roman"/>
          <w:sz w:val="28"/>
          <w:szCs w:val="28"/>
        </w:rPr>
        <w:t>If the violation has not be</w:t>
      </w:r>
      <w:r w:rsidR="00120097" w:rsidRPr="00B441A0">
        <w:rPr>
          <w:rFonts w:ascii="Times New Roman" w:eastAsia="Times New Roman" w:hAnsi="Times New Roman" w:cs="Times New Roman"/>
          <w:sz w:val="28"/>
          <w:szCs w:val="28"/>
        </w:rPr>
        <w:t>en corrected pursuant to the requirements set f</w:t>
      </w:r>
      <w:r>
        <w:rPr>
          <w:rFonts w:ascii="Times New Roman" w:eastAsia="Times New Roman" w:hAnsi="Times New Roman" w:cs="Times New Roman"/>
          <w:sz w:val="28"/>
          <w:szCs w:val="28"/>
        </w:rPr>
        <w:t xml:space="preserve">orth in the Notice of Violation </w:t>
      </w:r>
      <w:proofErr w:type="gramStart"/>
      <w:r w:rsidR="00120097" w:rsidRPr="00B441A0">
        <w:rPr>
          <w:rFonts w:ascii="Times New Roman" w:eastAsia="Times New Roman" w:hAnsi="Times New Roman" w:cs="Times New Roman"/>
          <w:sz w:val="28"/>
          <w:szCs w:val="28"/>
        </w:rPr>
        <w:t>or ,</w:t>
      </w:r>
      <w:proofErr w:type="gramEnd"/>
      <w:r w:rsidR="00120097" w:rsidRPr="00B441A0">
        <w:rPr>
          <w:rFonts w:ascii="Times New Roman" w:eastAsia="Times New Roman" w:hAnsi="Times New Roman" w:cs="Times New Roman"/>
          <w:sz w:val="28"/>
          <w:szCs w:val="28"/>
        </w:rPr>
        <w:t xml:space="preserve"> in the event of an appeal, within 15 days of the decision of the municipal authority upholding the decision of the authorized enforcement agency, then representatives of the authorized enforcement agency shall enter upon the subject private property and are authorized to take any and all measures necessary to abate the violation and/or restore the property. It shall be unlawful for any person, owner, agent or person in possession of any premises to refuse to allow the government agency or designated contractor to enter upon the premises for the purposes set forth above.</w:t>
      </w:r>
    </w:p>
    <w:p w:rsidR="00120097" w:rsidRPr="00B441A0" w:rsidRDefault="00120097" w:rsidP="00120097">
      <w:pPr>
        <w:tabs>
          <w:tab w:val="center" w:pos="3708"/>
          <w:tab w:val="center" w:pos="6401"/>
        </w:tabs>
        <w:rPr>
          <w:rFonts w:ascii="Times New Roman" w:hAnsi="Times New Roman" w:cs="Times New Roman"/>
          <w:sz w:val="28"/>
          <w:szCs w:val="28"/>
        </w:rPr>
      </w:pPr>
      <w:r w:rsidRPr="00B441A0">
        <w:rPr>
          <w:rFonts w:ascii="Times New Roman" w:eastAsia="Times New Roman" w:hAnsi="Times New Roman" w:cs="Times New Roman"/>
          <w:sz w:val="28"/>
          <w:szCs w:val="28"/>
        </w:rPr>
        <w:t>SECTION 17.</w:t>
      </w:r>
      <w:r w:rsidRPr="00B441A0">
        <w:rPr>
          <w:rFonts w:ascii="Times New Roman" w:eastAsia="Times New Roman" w:hAnsi="Times New Roman" w:cs="Times New Roman"/>
          <w:sz w:val="28"/>
          <w:szCs w:val="28"/>
        </w:rPr>
        <w:tab/>
        <w:t xml:space="preserve">COST OF ABATEÑŒNT OF </w:t>
      </w:r>
      <w:r w:rsidRPr="00B441A0">
        <w:rPr>
          <w:rFonts w:ascii="Times New Roman" w:eastAsia="Times New Roman" w:hAnsi="Times New Roman" w:cs="Times New Roman"/>
          <w:sz w:val="28"/>
          <w:szCs w:val="28"/>
        </w:rPr>
        <w:tab/>
        <w:t>VIOLATION.</w:t>
      </w:r>
    </w:p>
    <w:p w:rsidR="00120097" w:rsidRPr="00B441A0" w:rsidRDefault="00120097" w:rsidP="00120097">
      <w:pPr>
        <w:ind w:left="129" w:right="509"/>
        <w:rPr>
          <w:rFonts w:ascii="Times New Roman" w:hAnsi="Times New Roman" w:cs="Times New Roman"/>
          <w:sz w:val="28"/>
          <w:szCs w:val="28"/>
        </w:rPr>
      </w:pPr>
      <w:r w:rsidRPr="00B441A0">
        <w:rPr>
          <w:rFonts w:ascii="Times New Roman" w:eastAsia="Times New Roman" w:hAnsi="Times New Roman" w:cs="Times New Roman"/>
          <w:sz w:val="28"/>
          <w:szCs w:val="28"/>
        </w:rPr>
        <w:t xml:space="preserve">Within </w:t>
      </w:r>
      <w:r w:rsidR="00D23E6D">
        <w:rPr>
          <w:rFonts w:ascii="Times New Roman" w:eastAsia="Times New Roman" w:hAnsi="Times New Roman" w:cs="Times New Roman"/>
          <w:sz w:val="28"/>
          <w:szCs w:val="28"/>
        </w:rPr>
        <w:t xml:space="preserve">15 </w:t>
      </w:r>
      <w:r w:rsidRPr="00B441A0">
        <w:rPr>
          <w:rFonts w:ascii="Times New Roman" w:eastAsia="Times New Roman" w:hAnsi="Times New Roman" w:cs="Times New Roman"/>
          <w:sz w:val="28"/>
          <w:szCs w:val="28"/>
        </w:rPr>
        <w:t>days after abatement of the violation, the owner of the property will be notified of the cost of abatement, including administrative costs. The property owner may file a written protest objecting to the amount of the assessment within 15 days. If the amount due is not paid within a timely manner as determined by the decision of the municipal authority or by the expiration of the time in which to file an appeal, the charges shall become a special assessment against the property and shall constitute a lien on the property for the amount of the assessment.</w:t>
      </w:r>
    </w:p>
    <w:p w:rsidR="00120097" w:rsidRPr="00B441A0" w:rsidRDefault="00120097" w:rsidP="00120097">
      <w:pPr>
        <w:spacing w:after="254"/>
        <w:ind w:left="129" w:right="1123"/>
        <w:rPr>
          <w:rFonts w:ascii="Times New Roman" w:hAnsi="Times New Roman" w:cs="Times New Roman"/>
          <w:sz w:val="28"/>
          <w:szCs w:val="28"/>
        </w:rPr>
      </w:pPr>
      <w:r w:rsidRPr="00B441A0">
        <w:rPr>
          <w:rFonts w:ascii="Times New Roman" w:eastAsia="Times New Roman" w:hAnsi="Times New Roman" w:cs="Times New Roman"/>
          <w:sz w:val="28"/>
          <w:szCs w:val="28"/>
        </w:rPr>
        <w:t>Any person violating any of the provisions of this article</w:t>
      </w:r>
      <w:r w:rsidR="00D23E6D">
        <w:rPr>
          <w:rFonts w:ascii="Times New Roman" w:eastAsia="Times New Roman" w:hAnsi="Times New Roman" w:cs="Times New Roman"/>
          <w:sz w:val="28"/>
          <w:szCs w:val="28"/>
        </w:rPr>
        <w:t xml:space="preserve"> shall become liable to the Village </w:t>
      </w:r>
      <w:r w:rsidRPr="00B441A0">
        <w:rPr>
          <w:rFonts w:ascii="Times New Roman" w:eastAsia="Times New Roman" w:hAnsi="Times New Roman" w:cs="Times New Roman"/>
          <w:sz w:val="28"/>
          <w:szCs w:val="28"/>
        </w:rPr>
        <w:t xml:space="preserve">by reason of such violation. The liability shall be paid in not more than 12 equal payments. Interest at the rate of 15 percent per annum shall be assessed on the balance beginning on the </w:t>
      </w:r>
      <w:r w:rsidR="00D23E6D">
        <w:rPr>
          <w:rFonts w:ascii="Times New Roman" w:eastAsia="Times New Roman" w:hAnsi="Times New Roman" w:cs="Times New Roman"/>
          <w:sz w:val="28"/>
          <w:szCs w:val="28"/>
        </w:rPr>
        <w:t>1</w:t>
      </w:r>
      <w:r w:rsidRPr="00B441A0">
        <w:rPr>
          <w:rFonts w:ascii="Times New Roman" w:eastAsia="Times New Roman" w:hAnsi="Times New Roman" w:cs="Times New Roman"/>
          <w:sz w:val="28"/>
          <w:szCs w:val="28"/>
        </w:rPr>
        <w:t>st day following discovery of the violation.</w:t>
      </w:r>
    </w:p>
    <w:p w:rsidR="00120097" w:rsidRPr="00B441A0" w:rsidRDefault="00D23E6D" w:rsidP="00120097">
      <w:pPr>
        <w:tabs>
          <w:tab w:val="center" w:pos="3430"/>
        </w:tabs>
        <w:rPr>
          <w:rFonts w:ascii="Times New Roman" w:hAnsi="Times New Roman" w:cs="Times New Roman"/>
          <w:sz w:val="28"/>
          <w:szCs w:val="28"/>
        </w:rPr>
      </w:pPr>
      <w:r>
        <w:rPr>
          <w:rFonts w:ascii="Times New Roman" w:eastAsia="Times New Roman" w:hAnsi="Times New Roman" w:cs="Times New Roman"/>
          <w:sz w:val="28"/>
          <w:szCs w:val="28"/>
        </w:rPr>
        <w:lastRenderedPageBreak/>
        <w:t>SECTION 18.</w:t>
      </w:r>
      <w:r>
        <w:rPr>
          <w:rFonts w:ascii="Times New Roman" w:eastAsia="Times New Roman" w:hAnsi="Times New Roman" w:cs="Times New Roman"/>
          <w:sz w:val="28"/>
          <w:szCs w:val="28"/>
        </w:rPr>
        <w:tab/>
        <w:t>IN</w:t>
      </w:r>
      <w:r w:rsidR="00120097" w:rsidRPr="00B441A0">
        <w:rPr>
          <w:rFonts w:ascii="Times New Roman" w:eastAsia="Times New Roman" w:hAnsi="Times New Roman" w:cs="Times New Roman"/>
          <w:sz w:val="28"/>
          <w:szCs w:val="28"/>
        </w:rPr>
        <w:t>JUNCTIVE RELIEF.</w:t>
      </w:r>
    </w:p>
    <w:p w:rsidR="00120097" w:rsidRPr="00B441A0" w:rsidRDefault="00120097" w:rsidP="00120097">
      <w:pPr>
        <w:spacing w:after="269"/>
        <w:ind w:left="129" w:right="456"/>
        <w:rPr>
          <w:rFonts w:ascii="Times New Roman" w:hAnsi="Times New Roman" w:cs="Times New Roman"/>
          <w:sz w:val="28"/>
          <w:szCs w:val="28"/>
        </w:rPr>
      </w:pPr>
      <w:r w:rsidRPr="00B441A0">
        <w:rPr>
          <w:rFonts w:ascii="Times New Roman" w:eastAsia="Times New Roman" w:hAnsi="Times New Roman" w:cs="Times New Roman"/>
          <w:sz w:val="28"/>
          <w:szCs w:val="28"/>
        </w:rPr>
        <w:t xml:space="preserve">It shall be unlawful for any person to violate any provision or fail to comply with any of the requirements of this Ordinance. If a person has violated or continues to violate the provisions of this ordinance, the authorized enforcement agency may petition for a preliminary or permanent injunction restraining the person from activities which would create further violations or compelling the person </w:t>
      </w:r>
      <w:r w:rsidR="00D23E6D">
        <w:rPr>
          <w:rFonts w:ascii="Times New Roman" w:eastAsia="Times New Roman" w:hAnsi="Times New Roman" w:cs="Times New Roman"/>
          <w:sz w:val="28"/>
          <w:szCs w:val="28"/>
        </w:rPr>
        <w:t>to perform abatement or remediati</w:t>
      </w:r>
      <w:r w:rsidRPr="00B441A0">
        <w:rPr>
          <w:rFonts w:ascii="Times New Roman" w:eastAsia="Times New Roman" w:hAnsi="Times New Roman" w:cs="Times New Roman"/>
          <w:sz w:val="28"/>
          <w:szCs w:val="28"/>
        </w:rPr>
        <w:t>on of the violation.</w:t>
      </w:r>
    </w:p>
    <w:p w:rsidR="00120097" w:rsidRPr="00B441A0" w:rsidRDefault="00D23E6D" w:rsidP="00120097">
      <w:pPr>
        <w:tabs>
          <w:tab w:val="center" w:pos="3722"/>
        </w:tabs>
        <w:rPr>
          <w:rFonts w:ascii="Times New Roman" w:hAnsi="Times New Roman" w:cs="Times New Roman"/>
          <w:sz w:val="28"/>
          <w:szCs w:val="28"/>
        </w:rPr>
      </w:pPr>
      <w:r>
        <w:rPr>
          <w:rFonts w:ascii="Times New Roman" w:eastAsia="Times New Roman" w:hAnsi="Times New Roman" w:cs="Times New Roman"/>
          <w:sz w:val="28"/>
          <w:szCs w:val="28"/>
        </w:rPr>
        <w:t>SECTION 19.</w:t>
      </w:r>
      <w:r>
        <w:rPr>
          <w:rFonts w:ascii="Times New Roman" w:eastAsia="Times New Roman" w:hAnsi="Times New Roman" w:cs="Times New Roman"/>
          <w:sz w:val="28"/>
          <w:szCs w:val="28"/>
        </w:rPr>
        <w:tab/>
        <w:t>COM</w:t>
      </w:r>
      <w:r w:rsidR="00120097" w:rsidRPr="00B441A0">
        <w:rPr>
          <w:rFonts w:ascii="Times New Roman" w:eastAsia="Times New Roman" w:hAnsi="Times New Roman" w:cs="Times New Roman"/>
          <w:sz w:val="28"/>
          <w:szCs w:val="28"/>
        </w:rPr>
        <w:t>PENSATORY ACTION.</w:t>
      </w:r>
    </w:p>
    <w:p w:rsidR="00120097" w:rsidRPr="00B441A0" w:rsidRDefault="00120097" w:rsidP="00120097">
      <w:pPr>
        <w:ind w:left="129" w:right="580"/>
        <w:rPr>
          <w:rFonts w:ascii="Times New Roman" w:hAnsi="Times New Roman" w:cs="Times New Roman"/>
          <w:sz w:val="28"/>
          <w:szCs w:val="28"/>
        </w:rPr>
      </w:pPr>
      <w:r w:rsidRPr="00B441A0">
        <w:rPr>
          <w:rFonts w:ascii="Times New Roman" w:eastAsia="Times New Roman" w:hAnsi="Times New Roman" w:cs="Times New Roman"/>
          <w:sz w:val="28"/>
          <w:szCs w:val="28"/>
        </w:rPr>
        <w:t>In lieu of enforcement proceedings, penalties, and remedies authorized by this Ordinance, the authorized enforcement agency may impose upon a violator alternative compensatory actions, such as storm drain stenciling, attendance at compliance workshops, creek cleanup, etc.</w:t>
      </w:r>
    </w:p>
    <w:p w:rsidR="00120097" w:rsidRPr="00B441A0" w:rsidRDefault="00120097" w:rsidP="00120097">
      <w:pPr>
        <w:tabs>
          <w:tab w:val="center" w:pos="4668"/>
        </w:tabs>
        <w:rPr>
          <w:rFonts w:ascii="Times New Roman" w:hAnsi="Times New Roman" w:cs="Times New Roman"/>
          <w:sz w:val="28"/>
          <w:szCs w:val="28"/>
        </w:rPr>
      </w:pPr>
      <w:r w:rsidRPr="00B441A0">
        <w:rPr>
          <w:rFonts w:ascii="Times New Roman" w:eastAsia="Times New Roman" w:hAnsi="Times New Roman" w:cs="Times New Roman"/>
          <w:sz w:val="28"/>
          <w:szCs w:val="28"/>
        </w:rPr>
        <w:t>SECTION 20.</w:t>
      </w:r>
      <w:r w:rsidRPr="00B441A0">
        <w:rPr>
          <w:rFonts w:ascii="Times New Roman" w:eastAsia="Times New Roman" w:hAnsi="Times New Roman" w:cs="Times New Roman"/>
          <w:sz w:val="28"/>
          <w:szCs w:val="28"/>
        </w:rPr>
        <w:tab/>
        <w:t>VIOLATIONS DEEMED A PUBLIC NUISANCE.</w:t>
      </w:r>
    </w:p>
    <w:p w:rsidR="00120097" w:rsidRPr="00B441A0" w:rsidRDefault="00120097" w:rsidP="00120097">
      <w:pPr>
        <w:spacing w:after="266"/>
        <w:ind w:left="129" w:right="580"/>
        <w:rPr>
          <w:rFonts w:ascii="Times New Roman" w:hAnsi="Times New Roman" w:cs="Times New Roman"/>
          <w:sz w:val="28"/>
          <w:szCs w:val="28"/>
        </w:rPr>
      </w:pPr>
      <w:r w:rsidRPr="00B441A0">
        <w:rPr>
          <w:rFonts w:ascii="Times New Roman" w:eastAsia="Times New Roman" w:hAnsi="Times New Roman" w:cs="Times New Roman"/>
          <w:sz w:val="28"/>
          <w:szCs w:val="28"/>
        </w:rPr>
        <w:t>In addition to the enforcement processes and penalties provided, any condition caused or permitted to exist in violation of any of the provisions of this Ordinance is a threat to public health, safety, and welfare, and is declared and deemed a nuisance, and may be summarily abated or restored at the violator's expense, and/or a civil action to abate, enjoin, or otherwise compel the cessation of such nuisance may be taken.</w:t>
      </w:r>
    </w:p>
    <w:p w:rsidR="00120097" w:rsidRPr="00B441A0" w:rsidRDefault="00D23E6D" w:rsidP="00120097">
      <w:pPr>
        <w:tabs>
          <w:tab w:val="center" w:pos="3706"/>
        </w:tabs>
        <w:rPr>
          <w:rFonts w:ascii="Times New Roman" w:hAnsi="Times New Roman" w:cs="Times New Roman"/>
          <w:sz w:val="28"/>
          <w:szCs w:val="28"/>
        </w:rPr>
      </w:pPr>
      <w:r>
        <w:rPr>
          <w:rFonts w:ascii="Times New Roman" w:eastAsia="Times New Roman" w:hAnsi="Times New Roman" w:cs="Times New Roman"/>
          <w:sz w:val="28"/>
          <w:szCs w:val="28"/>
        </w:rPr>
        <w:t>SECTION 21.</w:t>
      </w:r>
      <w:r>
        <w:rPr>
          <w:rFonts w:ascii="Times New Roman" w:eastAsia="Times New Roman" w:hAnsi="Times New Roman" w:cs="Times New Roman"/>
          <w:sz w:val="28"/>
          <w:szCs w:val="28"/>
        </w:rPr>
        <w:tab/>
        <w:t>CRIMI</w:t>
      </w:r>
      <w:r w:rsidR="00120097" w:rsidRPr="00B441A0">
        <w:rPr>
          <w:rFonts w:ascii="Times New Roman" w:eastAsia="Times New Roman" w:hAnsi="Times New Roman" w:cs="Times New Roman"/>
          <w:sz w:val="28"/>
          <w:szCs w:val="28"/>
        </w:rPr>
        <w:t>NAL PROSECUTION.</w:t>
      </w:r>
    </w:p>
    <w:p w:rsidR="00120097" w:rsidRPr="00B441A0" w:rsidRDefault="00120097" w:rsidP="00120097">
      <w:pPr>
        <w:spacing w:after="251"/>
        <w:ind w:left="129" w:right="62"/>
        <w:rPr>
          <w:rFonts w:ascii="Times New Roman" w:hAnsi="Times New Roman" w:cs="Times New Roman"/>
          <w:sz w:val="28"/>
          <w:szCs w:val="28"/>
        </w:rPr>
      </w:pPr>
      <w:r w:rsidRPr="00B441A0">
        <w:rPr>
          <w:rFonts w:ascii="Times New Roman" w:eastAsia="Times New Roman" w:hAnsi="Times New Roman" w:cs="Times New Roman"/>
          <w:sz w:val="28"/>
          <w:szCs w:val="28"/>
        </w:rPr>
        <w:t xml:space="preserve">Any person that has violated or continues to violate this ordinance shall be liable to criminal prosecution to the fullest extent of the law, and shall be subject to a criminal penalty of $100.00 </w:t>
      </w:r>
      <w:r w:rsidRPr="00B441A0">
        <w:rPr>
          <w:rFonts w:ascii="Times New Roman" w:hAnsi="Times New Roman" w:cs="Times New Roman"/>
          <w:noProof/>
          <w:sz w:val="28"/>
          <w:szCs w:val="28"/>
        </w:rPr>
        <w:drawing>
          <wp:inline distT="0" distB="0" distL="0" distR="0" wp14:anchorId="3897F6E2" wp14:editId="38E71830">
            <wp:extent cx="231649" cy="9147"/>
            <wp:effectExtent l="0" t="0" r="0" b="0"/>
            <wp:docPr id="24325" name="Picture 24325"/>
            <wp:cNvGraphicFramePr/>
            <a:graphic xmlns:a="http://schemas.openxmlformats.org/drawingml/2006/main">
              <a:graphicData uri="http://schemas.openxmlformats.org/drawingml/2006/picture">
                <pic:pic xmlns:pic="http://schemas.openxmlformats.org/drawingml/2006/picture">
                  <pic:nvPicPr>
                    <pic:cNvPr id="24325" name="Picture 24325"/>
                    <pic:cNvPicPr/>
                  </pic:nvPicPr>
                  <pic:blipFill>
                    <a:blip r:embed="rId15"/>
                    <a:stretch>
                      <a:fillRect/>
                    </a:stretch>
                  </pic:blipFill>
                  <pic:spPr>
                    <a:xfrm>
                      <a:off x="0" y="0"/>
                      <a:ext cx="231649" cy="9147"/>
                    </a:xfrm>
                    <a:prstGeom prst="rect">
                      <a:avLst/>
                    </a:prstGeom>
                  </pic:spPr>
                </pic:pic>
              </a:graphicData>
            </a:graphic>
          </wp:inline>
        </w:drawing>
      </w:r>
      <w:r w:rsidRPr="00B441A0">
        <w:rPr>
          <w:rFonts w:ascii="Times New Roman" w:eastAsia="Times New Roman" w:hAnsi="Times New Roman" w:cs="Times New Roman"/>
          <w:sz w:val="28"/>
          <w:szCs w:val="28"/>
        </w:rPr>
        <w:t>dollars per violation per day and/or imprisonment for a period of time not to exceed 10 days. The authorized enforcement agency may recover all attorney's fees court costs and other expenses associated with enforcement of this ordinance, including sampling and monitoring expenses.</w:t>
      </w:r>
    </w:p>
    <w:p w:rsidR="00120097" w:rsidRPr="00B441A0" w:rsidRDefault="00120097" w:rsidP="00120097">
      <w:pPr>
        <w:tabs>
          <w:tab w:val="center" w:pos="3816"/>
        </w:tabs>
        <w:rPr>
          <w:rFonts w:ascii="Times New Roman" w:hAnsi="Times New Roman" w:cs="Times New Roman"/>
          <w:sz w:val="28"/>
          <w:szCs w:val="28"/>
        </w:rPr>
      </w:pPr>
      <w:r w:rsidRPr="00B441A0">
        <w:rPr>
          <w:rFonts w:ascii="Times New Roman" w:eastAsia="Times New Roman" w:hAnsi="Times New Roman" w:cs="Times New Roman"/>
          <w:sz w:val="28"/>
          <w:szCs w:val="28"/>
        </w:rPr>
        <w:t>SECTION 22.</w:t>
      </w:r>
      <w:r w:rsidRPr="00B441A0">
        <w:rPr>
          <w:rFonts w:ascii="Times New Roman" w:eastAsia="Times New Roman" w:hAnsi="Times New Roman" w:cs="Times New Roman"/>
          <w:sz w:val="28"/>
          <w:szCs w:val="28"/>
        </w:rPr>
        <w:tab/>
        <w:t>REMEDIES NOT EXCLUSIVE.</w:t>
      </w:r>
    </w:p>
    <w:p w:rsidR="00120097" w:rsidRPr="00B441A0" w:rsidRDefault="00120097" w:rsidP="00120097">
      <w:pPr>
        <w:spacing w:after="269"/>
        <w:ind w:left="129" w:right="580"/>
        <w:rPr>
          <w:rFonts w:ascii="Times New Roman" w:hAnsi="Times New Roman" w:cs="Times New Roman"/>
          <w:sz w:val="28"/>
          <w:szCs w:val="28"/>
        </w:rPr>
      </w:pPr>
      <w:r w:rsidRPr="00B441A0">
        <w:rPr>
          <w:rFonts w:ascii="Times New Roman" w:eastAsia="Times New Roman" w:hAnsi="Times New Roman" w:cs="Times New Roman"/>
          <w:sz w:val="28"/>
          <w:szCs w:val="28"/>
        </w:rPr>
        <w:t>The remedies listed in this ordinance are not exclusive of any other remedies available under any applicable federal, state or local law and it is within the discretion of the authorized enforcement agency to seek cumulative remedies.</w:t>
      </w:r>
    </w:p>
    <w:p w:rsidR="00120097" w:rsidRPr="00B441A0" w:rsidRDefault="00D23E6D" w:rsidP="00120097">
      <w:pPr>
        <w:tabs>
          <w:tab w:val="center" w:pos="3770"/>
        </w:tabs>
        <w:rPr>
          <w:rFonts w:ascii="Times New Roman" w:hAnsi="Times New Roman" w:cs="Times New Roman"/>
          <w:sz w:val="28"/>
          <w:szCs w:val="28"/>
        </w:rPr>
      </w:pPr>
      <w:r>
        <w:rPr>
          <w:rFonts w:ascii="Times New Roman" w:eastAsia="Times New Roman" w:hAnsi="Times New Roman" w:cs="Times New Roman"/>
          <w:sz w:val="28"/>
          <w:szCs w:val="28"/>
        </w:rPr>
        <w:lastRenderedPageBreak/>
        <w:t>SECTION 23.</w:t>
      </w:r>
      <w:r>
        <w:rPr>
          <w:rFonts w:ascii="Times New Roman" w:eastAsia="Times New Roman" w:hAnsi="Times New Roman" w:cs="Times New Roman"/>
          <w:sz w:val="28"/>
          <w:szCs w:val="28"/>
        </w:rPr>
        <w:tab/>
        <w:t>ADOPTION OF ORDI</w:t>
      </w:r>
      <w:bookmarkStart w:id="0" w:name="_GoBack"/>
      <w:bookmarkEnd w:id="0"/>
      <w:r w:rsidR="00120097" w:rsidRPr="00B441A0">
        <w:rPr>
          <w:rFonts w:ascii="Times New Roman" w:eastAsia="Times New Roman" w:hAnsi="Times New Roman" w:cs="Times New Roman"/>
          <w:sz w:val="28"/>
          <w:szCs w:val="28"/>
        </w:rPr>
        <w:t>NANCE.</w:t>
      </w:r>
    </w:p>
    <w:p w:rsidR="00120097" w:rsidRPr="00B441A0" w:rsidRDefault="00120097" w:rsidP="00120097">
      <w:pPr>
        <w:spacing w:after="197" w:line="315" w:lineRule="auto"/>
        <w:ind w:left="739" w:right="5"/>
        <w:rPr>
          <w:rFonts w:ascii="Times New Roman" w:hAnsi="Times New Roman" w:cs="Times New Roman"/>
          <w:sz w:val="28"/>
          <w:szCs w:val="28"/>
        </w:rPr>
      </w:pPr>
      <w:r w:rsidRPr="00B441A0">
        <w:rPr>
          <w:rFonts w:ascii="Times New Roman" w:eastAsia="Times New Roman" w:hAnsi="Times New Roman" w:cs="Times New Roman"/>
          <w:sz w:val="28"/>
          <w:szCs w:val="28"/>
        </w:rPr>
        <w:t>This ordinance shall be in full force and effect on and after the earliest period allowed by law.</w:t>
      </w:r>
    </w:p>
    <w:p w:rsidR="00120097" w:rsidRPr="00B441A0" w:rsidRDefault="00120097" w:rsidP="00120097">
      <w:pPr>
        <w:spacing w:after="278"/>
        <w:ind w:left="739"/>
        <w:rPr>
          <w:rFonts w:ascii="Times New Roman" w:hAnsi="Times New Roman" w:cs="Times New Roman"/>
          <w:sz w:val="28"/>
          <w:szCs w:val="28"/>
        </w:rPr>
      </w:pPr>
      <w:r w:rsidRPr="00B441A0">
        <w:rPr>
          <w:rFonts w:ascii="Times New Roman" w:eastAsia="Times New Roman" w:hAnsi="Times New Roman" w:cs="Times New Roman"/>
          <w:sz w:val="28"/>
          <w:szCs w:val="28"/>
        </w:rPr>
        <w:t>All prior ordinances and parts of ordinances in conflict with this ordinance are hereby repealed.</w:t>
      </w:r>
    </w:p>
    <w:p w:rsidR="00120097" w:rsidRPr="00B441A0" w:rsidRDefault="00120097" w:rsidP="00120097">
      <w:pPr>
        <w:ind w:left="749" w:right="580"/>
        <w:rPr>
          <w:rFonts w:ascii="Times New Roman" w:hAnsi="Times New Roman" w:cs="Times New Roman"/>
          <w:sz w:val="28"/>
          <w:szCs w:val="28"/>
        </w:rPr>
      </w:pPr>
      <w:r w:rsidRPr="00B441A0">
        <w:rPr>
          <w:rFonts w:ascii="Times New Roman" w:eastAsia="Times New Roman" w:hAnsi="Times New Roman" w:cs="Times New Roman"/>
          <w:sz w:val="28"/>
          <w:szCs w:val="28"/>
        </w:rPr>
        <w:t>Passed: OCTOBER 19, 2020</w:t>
      </w:r>
    </w:p>
    <w:p w:rsidR="00120097" w:rsidRPr="00B441A0" w:rsidRDefault="00120097" w:rsidP="00120097">
      <w:pPr>
        <w:spacing w:after="19"/>
        <w:ind w:left="5798" w:right="-5"/>
        <w:rPr>
          <w:rFonts w:ascii="Times New Roman" w:hAnsi="Times New Roman" w:cs="Times New Roman"/>
          <w:sz w:val="28"/>
          <w:szCs w:val="28"/>
        </w:rPr>
      </w:pPr>
      <w:r w:rsidRPr="00B441A0">
        <w:rPr>
          <w:rFonts w:ascii="Times New Roman" w:hAnsi="Times New Roman" w:cs="Times New Roman"/>
          <w:noProof/>
          <w:sz w:val="28"/>
          <w:szCs w:val="28"/>
        </w:rPr>
        <w:drawing>
          <wp:inline distT="0" distB="0" distL="0" distR="0" wp14:anchorId="1497CC59" wp14:editId="1E871CD2">
            <wp:extent cx="2609088" cy="439045"/>
            <wp:effectExtent l="0" t="0" r="0" b="0"/>
            <wp:docPr id="24357" name="Picture 24357"/>
            <wp:cNvGraphicFramePr/>
            <a:graphic xmlns:a="http://schemas.openxmlformats.org/drawingml/2006/main">
              <a:graphicData uri="http://schemas.openxmlformats.org/drawingml/2006/picture">
                <pic:pic xmlns:pic="http://schemas.openxmlformats.org/drawingml/2006/picture">
                  <pic:nvPicPr>
                    <pic:cNvPr id="24357" name="Picture 24357"/>
                    <pic:cNvPicPr/>
                  </pic:nvPicPr>
                  <pic:blipFill>
                    <a:blip r:embed="rId16"/>
                    <a:stretch>
                      <a:fillRect/>
                    </a:stretch>
                  </pic:blipFill>
                  <pic:spPr>
                    <a:xfrm>
                      <a:off x="0" y="0"/>
                      <a:ext cx="2609088" cy="439045"/>
                    </a:xfrm>
                    <a:prstGeom prst="rect">
                      <a:avLst/>
                    </a:prstGeom>
                  </pic:spPr>
                </pic:pic>
              </a:graphicData>
            </a:graphic>
          </wp:inline>
        </w:drawing>
      </w:r>
    </w:p>
    <w:p w:rsidR="00120097" w:rsidRPr="00B441A0" w:rsidRDefault="00120097" w:rsidP="00120097">
      <w:pPr>
        <w:spacing w:after="815"/>
        <w:ind w:right="10"/>
        <w:jc w:val="right"/>
        <w:rPr>
          <w:rFonts w:ascii="Times New Roman" w:hAnsi="Times New Roman" w:cs="Times New Roman"/>
          <w:sz w:val="28"/>
          <w:szCs w:val="28"/>
        </w:rPr>
      </w:pPr>
      <w:r w:rsidRPr="00B441A0">
        <w:rPr>
          <w:rFonts w:ascii="Times New Roman" w:eastAsia="Times New Roman" w:hAnsi="Times New Roman" w:cs="Times New Roman"/>
          <w:sz w:val="28"/>
          <w:szCs w:val="28"/>
        </w:rPr>
        <w:t>RICHARD COLE, JR, Mayor</w:t>
      </w:r>
    </w:p>
    <w:p w:rsidR="00120097" w:rsidRPr="00B441A0" w:rsidRDefault="00120097" w:rsidP="00120097">
      <w:pPr>
        <w:ind w:left="19" w:right="580"/>
        <w:rPr>
          <w:rFonts w:ascii="Times New Roman" w:hAnsi="Times New Roman" w:cs="Times New Roman"/>
          <w:sz w:val="28"/>
          <w:szCs w:val="28"/>
        </w:rPr>
      </w:pPr>
      <w:r w:rsidRPr="00B441A0">
        <w:rPr>
          <w:rFonts w:ascii="Times New Roman" w:eastAsia="Times New Roman" w:hAnsi="Times New Roman" w:cs="Times New Roman"/>
          <w:sz w:val="28"/>
          <w:szCs w:val="28"/>
        </w:rPr>
        <w:t>ATTE</w:t>
      </w:r>
      <w:r w:rsidRPr="00B441A0">
        <w:rPr>
          <w:rFonts w:ascii="Times New Roman" w:eastAsia="Times New Roman" w:hAnsi="Times New Roman" w:cs="Times New Roman"/>
          <w:sz w:val="28"/>
          <w:szCs w:val="28"/>
          <w:u w:val="single" w:color="000000"/>
        </w:rPr>
        <w:t>ST:</w:t>
      </w:r>
    </w:p>
    <w:p w:rsidR="00120097" w:rsidRPr="00B441A0" w:rsidRDefault="00120097" w:rsidP="00120097">
      <w:pPr>
        <w:spacing w:after="35"/>
        <w:ind w:left="-230"/>
        <w:rPr>
          <w:rFonts w:ascii="Times New Roman" w:hAnsi="Times New Roman" w:cs="Times New Roman"/>
          <w:sz w:val="28"/>
          <w:szCs w:val="28"/>
        </w:rPr>
      </w:pPr>
      <w:r w:rsidRPr="00B441A0">
        <w:rPr>
          <w:rFonts w:ascii="Times New Roman" w:hAnsi="Times New Roman" w:cs="Times New Roman"/>
          <w:noProof/>
          <w:sz w:val="28"/>
          <w:szCs w:val="28"/>
        </w:rPr>
        <w:drawing>
          <wp:inline distT="0" distB="0" distL="0" distR="0" wp14:anchorId="40695764" wp14:editId="244A6C86">
            <wp:extent cx="3157728" cy="585394"/>
            <wp:effectExtent l="0" t="0" r="0" b="0"/>
            <wp:docPr id="24358" name="Picture 24358"/>
            <wp:cNvGraphicFramePr/>
            <a:graphic xmlns:a="http://schemas.openxmlformats.org/drawingml/2006/main">
              <a:graphicData uri="http://schemas.openxmlformats.org/drawingml/2006/picture">
                <pic:pic xmlns:pic="http://schemas.openxmlformats.org/drawingml/2006/picture">
                  <pic:nvPicPr>
                    <pic:cNvPr id="24358" name="Picture 24358"/>
                    <pic:cNvPicPr/>
                  </pic:nvPicPr>
                  <pic:blipFill>
                    <a:blip r:embed="rId17"/>
                    <a:stretch>
                      <a:fillRect/>
                    </a:stretch>
                  </pic:blipFill>
                  <pic:spPr>
                    <a:xfrm>
                      <a:off x="0" y="0"/>
                      <a:ext cx="3157728" cy="585394"/>
                    </a:xfrm>
                    <a:prstGeom prst="rect">
                      <a:avLst/>
                    </a:prstGeom>
                  </pic:spPr>
                </pic:pic>
              </a:graphicData>
            </a:graphic>
          </wp:inline>
        </w:drawing>
      </w:r>
    </w:p>
    <w:p w:rsidR="00120097" w:rsidRPr="00B441A0" w:rsidRDefault="00120097" w:rsidP="00120097">
      <w:pPr>
        <w:spacing w:after="269"/>
        <w:ind w:left="24" w:right="580"/>
        <w:rPr>
          <w:rFonts w:ascii="Times New Roman" w:hAnsi="Times New Roman" w:cs="Times New Roman"/>
          <w:sz w:val="28"/>
          <w:szCs w:val="28"/>
        </w:rPr>
      </w:pPr>
      <w:r w:rsidRPr="00B441A0">
        <w:rPr>
          <w:rFonts w:ascii="Times New Roman" w:eastAsia="Times New Roman" w:hAnsi="Times New Roman" w:cs="Times New Roman"/>
          <w:sz w:val="28"/>
          <w:szCs w:val="28"/>
        </w:rPr>
        <w:t>TRACY FAST, Fiscal Officer</w:t>
      </w:r>
    </w:p>
    <w:p w:rsidR="00120097" w:rsidRPr="00B441A0" w:rsidRDefault="00120097" w:rsidP="00120097">
      <w:pPr>
        <w:spacing w:line="299" w:lineRule="auto"/>
        <w:ind w:left="744" w:firstLine="710"/>
        <w:rPr>
          <w:rFonts w:ascii="Times New Roman" w:hAnsi="Times New Roman" w:cs="Times New Roman"/>
          <w:sz w:val="28"/>
          <w:szCs w:val="28"/>
        </w:rPr>
      </w:pPr>
      <w:r w:rsidRPr="00B441A0">
        <w:rPr>
          <w:rFonts w:ascii="Times New Roman" w:eastAsia="Times New Roman" w:hAnsi="Times New Roman" w:cs="Times New Roman"/>
          <w:sz w:val="28"/>
          <w:szCs w:val="28"/>
        </w:rPr>
        <w:t>I, Tracy Fast, Fiscal Officer of the Village of Lakemore, do hereby certify that the foregoing Ordinance No. 1688-2020 was duly adopted by Council at its regular meeting held on October 19, 2020.</w:t>
      </w:r>
    </w:p>
    <w:p w:rsidR="00120097" w:rsidRPr="00B441A0" w:rsidRDefault="00120097" w:rsidP="00120097">
      <w:pPr>
        <w:spacing w:after="0"/>
        <w:ind w:left="5482"/>
        <w:rPr>
          <w:rFonts w:ascii="Times New Roman" w:hAnsi="Times New Roman" w:cs="Times New Roman"/>
          <w:sz w:val="28"/>
          <w:szCs w:val="28"/>
        </w:rPr>
      </w:pPr>
      <w:r w:rsidRPr="00B441A0">
        <w:rPr>
          <w:rFonts w:ascii="Times New Roman" w:eastAsia="Calibri" w:hAnsi="Times New Roman" w:cs="Times New Roman"/>
          <w:noProof/>
          <w:sz w:val="28"/>
          <w:szCs w:val="28"/>
        </w:rPr>
        <mc:AlternateContent>
          <mc:Choice Requires="wpg">
            <w:drawing>
              <wp:inline distT="0" distB="0" distL="0" distR="0" wp14:anchorId="5632184F" wp14:editId="5ADB816A">
                <wp:extent cx="2804160" cy="742412"/>
                <wp:effectExtent l="0" t="0" r="0" b="0"/>
                <wp:docPr id="41582" name="Group 41582"/>
                <wp:cNvGraphicFramePr/>
                <a:graphic xmlns:a="http://schemas.openxmlformats.org/drawingml/2006/main">
                  <a:graphicData uri="http://schemas.microsoft.com/office/word/2010/wordprocessingGroup">
                    <wpg:wgp>
                      <wpg:cNvGrpSpPr/>
                      <wpg:grpSpPr>
                        <a:xfrm>
                          <a:off x="0" y="0"/>
                          <a:ext cx="2804160" cy="742412"/>
                          <a:chOff x="0" y="0"/>
                          <a:chExt cx="2804160" cy="742412"/>
                        </a:xfrm>
                      </wpg:grpSpPr>
                      <pic:pic xmlns:pic="http://schemas.openxmlformats.org/drawingml/2006/picture">
                        <pic:nvPicPr>
                          <pic:cNvPr id="42376" name="Picture 42376"/>
                          <pic:cNvPicPr/>
                        </pic:nvPicPr>
                        <pic:blipFill>
                          <a:blip r:embed="rId18"/>
                          <a:stretch>
                            <a:fillRect/>
                          </a:stretch>
                        </pic:blipFill>
                        <pic:spPr>
                          <a:xfrm>
                            <a:off x="0" y="0"/>
                            <a:ext cx="2798065" cy="719546"/>
                          </a:xfrm>
                          <a:prstGeom prst="rect">
                            <a:avLst/>
                          </a:prstGeom>
                        </pic:spPr>
                      </pic:pic>
                      <wps:wsp>
                        <wps:cNvPr id="22972" name="Rectangle 22972"/>
                        <wps:cNvSpPr/>
                        <wps:spPr>
                          <a:xfrm>
                            <a:off x="993648" y="600637"/>
                            <a:ext cx="531053" cy="188561"/>
                          </a:xfrm>
                          <a:prstGeom prst="rect">
                            <a:avLst/>
                          </a:prstGeom>
                          <a:ln>
                            <a:noFill/>
                          </a:ln>
                        </wps:spPr>
                        <wps:txbx>
                          <w:txbxContent>
                            <w:p w:rsidR="00120097" w:rsidRDefault="00120097" w:rsidP="00120097">
                              <w:r>
                                <w:rPr>
                                  <w:rFonts w:ascii="Times New Roman" w:eastAsia="Times New Roman" w:hAnsi="Times New Roman" w:cs="Times New Roman"/>
                                </w:rPr>
                                <w:t>TRAC</w:t>
                              </w:r>
                            </w:p>
                          </w:txbxContent>
                        </wps:txbx>
                        <wps:bodyPr horzOverflow="overflow" vert="horz" lIns="0" tIns="0" rIns="0" bIns="0" rtlCol="0">
                          <a:noAutofit/>
                        </wps:bodyPr>
                      </wps:wsp>
                      <wps:wsp>
                        <wps:cNvPr id="22973" name="Rectangle 22973"/>
                        <wps:cNvSpPr/>
                        <wps:spPr>
                          <a:xfrm>
                            <a:off x="1813560" y="603686"/>
                            <a:ext cx="206746" cy="184505"/>
                          </a:xfrm>
                          <a:prstGeom prst="rect">
                            <a:avLst/>
                          </a:prstGeom>
                          <a:ln>
                            <a:noFill/>
                          </a:ln>
                        </wps:spPr>
                        <wps:txbx>
                          <w:txbxContent>
                            <w:p w:rsidR="00120097" w:rsidRDefault="00120097" w:rsidP="00120097">
                              <w:r>
                                <w:rPr>
                                  <w:rFonts w:ascii="Times New Roman" w:eastAsia="Times New Roman" w:hAnsi="Times New Roman" w:cs="Times New Roman"/>
                                </w:rPr>
                                <w:t xml:space="preserve">T, </w:t>
                              </w:r>
                            </w:p>
                          </w:txbxContent>
                        </wps:txbx>
                        <wps:bodyPr horzOverflow="overflow" vert="horz" lIns="0" tIns="0" rIns="0" bIns="0" rtlCol="0">
                          <a:noAutofit/>
                        </wps:bodyPr>
                      </wps:wsp>
                      <wps:wsp>
                        <wps:cNvPr id="22974" name="Rectangle 22974"/>
                        <wps:cNvSpPr/>
                        <wps:spPr>
                          <a:xfrm>
                            <a:off x="1969008" y="600637"/>
                            <a:ext cx="526999" cy="188561"/>
                          </a:xfrm>
                          <a:prstGeom prst="rect">
                            <a:avLst/>
                          </a:prstGeom>
                          <a:ln>
                            <a:noFill/>
                          </a:ln>
                        </wps:spPr>
                        <wps:txbx>
                          <w:txbxContent>
                            <w:p w:rsidR="00120097" w:rsidRDefault="00120097" w:rsidP="00120097">
                              <w:r>
                                <w:rPr>
                                  <w:rFonts w:ascii="Times New Roman" w:eastAsia="Times New Roman" w:hAnsi="Times New Roman" w:cs="Times New Roman"/>
                                </w:rPr>
                                <w:t xml:space="preserve">Fiscal </w:t>
                              </w:r>
                            </w:p>
                          </w:txbxContent>
                        </wps:txbx>
                        <wps:bodyPr horzOverflow="overflow" vert="horz" lIns="0" tIns="0" rIns="0" bIns="0" rtlCol="0">
                          <a:noAutofit/>
                        </wps:bodyPr>
                      </wps:wsp>
                      <wps:wsp>
                        <wps:cNvPr id="22975" name="Rectangle 22975"/>
                        <wps:cNvSpPr/>
                        <wps:spPr>
                          <a:xfrm>
                            <a:off x="2365248" y="600637"/>
                            <a:ext cx="583753" cy="188561"/>
                          </a:xfrm>
                          <a:prstGeom prst="rect">
                            <a:avLst/>
                          </a:prstGeom>
                          <a:ln>
                            <a:noFill/>
                          </a:ln>
                        </wps:spPr>
                        <wps:txbx>
                          <w:txbxContent>
                            <w:p w:rsidR="00120097" w:rsidRDefault="00120097" w:rsidP="00120097">
                              <w:r>
                                <w:rPr>
                                  <w:rFonts w:ascii="Times New Roman" w:eastAsia="Times New Roman" w:hAnsi="Times New Roman" w:cs="Times New Roman"/>
                                </w:rPr>
                                <w:t>Officer</w:t>
                              </w:r>
                            </w:p>
                          </w:txbxContent>
                        </wps:txbx>
                        <wps:bodyPr horzOverflow="overflow" vert="horz" lIns="0" tIns="0" rIns="0" bIns="0" rtlCol="0">
                          <a:noAutofit/>
                        </wps:bodyPr>
                      </wps:wsp>
                    </wpg:wgp>
                  </a:graphicData>
                </a:graphic>
              </wp:inline>
            </w:drawing>
          </mc:Choice>
          <mc:Fallback>
            <w:pict>
              <v:group w14:anchorId="5632184F" id="Group 41582" o:spid="_x0000_s1026" style="width:220.8pt;height:58.45pt;mso-position-horizontal-relative:char;mso-position-vertical-relative:line" coordsize="28041,7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376" o:spid="_x0000_s1027" type="#_x0000_t75" style="position:absolute;width:27980;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">
                  <v:imagedata r:id="rId19" o:title=""/>
                </v:shape>
                <v:rect id="Rectangle 22972" o:spid="_x0000_s1028" style="position:absolute;left:9936;top:6006;width:5311;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" filled="f" stroked="f">
                  <v:textbox inset="0,0,0,0">
                    <w:txbxContent>
                      <w:p w:rsidR="00120097" w:rsidRDefault="00120097" w:rsidP="00120097">
                        <w:r>
                          <w:rPr>
                            <w:rFonts w:ascii="Times New Roman" w:eastAsia="Times New Roman" w:hAnsi="Times New Roman" w:cs="Times New Roman"/>
                          </w:rPr>
                          <w:t>TRAC</w:t>
                        </w:r>
                      </w:p>
                    </w:txbxContent>
                  </v:textbox>
                </v:rect>
                <v:rect id="Rectangle 22973" o:spid="_x0000_s1029" style="position:absolute;left:18135;top:6036;width:2068;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" filled="f" stroked="f">
                  <v:textbox inset="0,0,0,0">
                    <w:txbxContent>
                      <w:p w:rsidR="00120097" w:rsidRDefault="00120097" w:rsidP="00120097">
                        <w:r>
                          <w:rPr>
                            <w:rFonts w:ascii="Times New Roman" w:eastAsia="Times New Roman" w:hAnsi="Times New Roman" w:cs="Times New Roman"/>
                          </w:rPr>
                          <w:t xml:space="preserve">T, </w:t>
                        </w:r>
                      </w:p>
                    </w:txbxContent>
                  </v:textbox>
                </v:rect>
                <v:rect id="Rectangle 22974" o:spid="_x0000_s1030" style="position:absolute;left:19690;top:6006;width:5270;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" filled="f" stroked="f">
                  <v:textbox inset="0,0,0,0">
                    <w:txbxContent>
                      <w:p w:rsidR="00120097" w:rsidRDefault="00120097" w:rsidP="00120097">
                        <w:r>
                          <w:rPr>
                            <w:rFonts w:ascii="Times New Roman" w:eastAsia="Times New Roman" w:hAnsi="Times New Roman" w:cs="Times New Roman"/>
                          </w:rPr>
                          <w:t xml:space="preserve">Fiscal </w:t>
                        </w:r>
                      </w:p>
                    </w:txbxContent>
                  </v:textbox>
                </v:rect>
                <v:rect id="Rectangle 22975" o:spid="_x0000_s1031" style="position:absolute;left:23652;top:6006;width:5838;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" filled="f" stroked="f">
                  <v:textbox inset="0,0,0,0">
                    <w:txbxContent>
                      <w:p w:rsidR="00120097" w:rsidRDefault="00120097" w:rsidP="00120097">
                        <w:r>
                          <w:rPr>
                            <w:rFonts w:ascii="Times New Roman" w:eastAsia="Times New Roman" w:hAnsi="Times New Roman" w:cs="Times New Roman"/>
                          </w:rPr>
                          <w:t>Officer</w:t>
                        </w:r>
                      </w:p>
                    </w:txbxContent>
                  </v:textbox>
                </v:rect>
                <w10:anchorlock/>
              </v:group>
            </w:pict>
          </mc:Fallback>
        </mc:AlternateContent>
      </w:r>
    </w:p>
    <w:p w:rsidR="00120097" w:rsidRPr="00B441A0" w:rsidRDefault="00120097" w:rsidP="008B4493">
      <w:pPr>
        <w:rPr>
          <w:rFonts w:ascii="Times New Roman" w:hAnsi="Times New Roman" w:cs="Times New Roman"/>
          <w:b/>
          <w:sz w:val="28"/>
          <w:szCs w:val="28"/>
        </w:rPr>
      </w:pPr>
    </w:p>
    <w:sectPr w:rsidR="00120097" w:rsidRPr="00B4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0A3"/>
    <w:multiLevelType w:val="hybridMultilevel"/>
    <w:tmpl w:val="E6248100"/>
    <w:lvl w:ilvl="0" w:tplc="734EE9B4">
      <w:start w:val="1"/>
      <w:numFmt w:val="lowerLetter"/>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0EF9C">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4155C">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0E288">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E6E9A">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8542A">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83F84">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03430">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49C44">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B15D8"/>
    <w:multiLevelType w:val="hybridMultilevel"/>
    <w:tmpl w:val="51F21D46"/>
    <w:lvl w:ilvl="0" w:tplc="7C8ECD96">
      <w:start w:val="4"/>
      <w:numFmt w:val="lowerLetter"/>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8887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4993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2ACF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CD31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02F9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D14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2AF2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208A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254FF6"/>
    <w:multiLevelType w:val="hybridMultilevel"/>
    <w:tmpl w:val="C390EB20"/>
    <w:lvl w:ilvl="0" w:tplc="C954443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FD380D"/>
    <w:multiLevelType w:val="hybridMultilevel"/>
    <w:tmpl w:val="A01CD18E"/>
    <w:lvl w:ilvl="0" w:tplc="F5600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420E3B"/>
    <w:multiLevelType w:val="hybridMultilevel"/>
    <w:tmpl w:val="FAA6539E"/>
    <w:lvl w:ilvl="0" w:tplc="66FE93D6">
      <w:start w:val="1"/>
      <w:numFmt w:val="upp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5" w15:restartNumberingAfterBreak="0">
    <w:nsid w:val="16711286"/>
    <w:multiLevelType w:val="hybridMultilevel"/>
    <w:tmpl w:val="827EC388"/>
    <w:lvl w:ilvl="0" w:tplc="5C06D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0B5F30"/>
    <w:multiLevelType w:val="hybridMultilevel"/>
    <w:tmpl w:val="F2B6F506"/>
    <w:lvl w:ilvl="0" w:tplc="ACDC0CF4">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A122EB"/>
    <w:multiLevelType w:val="hybridMultilevel"/>
    <w:tmpl w:val="7E6EAF26"/>
    <w:lvl w:ilvl="0" w:tplc="D9A89722">
      <w:start w:val="1"/>
      <w:numFmt w:val="upperLetter"/>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88690">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06EFC">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78B176">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461C2">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0DE22">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A560A">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84D08">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829B8">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A217B4"/>
    <w:multiLevelType w:val="hybridMultilevel"/>
    <w:tmpl w:val="BB5402CC"/>
    <w:lvl w:ilvl="0" w:tplc="89AE7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51E07"/>
    <w:multiLevelType w:val="hybridMultilevel"/>
    <w:tmpl w:val="C4207758"/>
    <w:lvl w:ilvl="0" w:tplc="6F383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F22E32"/>
    <w:multiLevelType w:val="hybridMultilevel"/>
    <w:tmpl w:val="D04A5CE6"/>
    <w:lvl w:ilvl="0" w:tplc="57A84A9A">
      <w:start w:val="1"/>
      <w:numFmt w:val="decimal"/>
      <w:lvlText w:val="(%1)"/>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80290">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C0F86">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E4DD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23E7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EDEA0">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22232">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E183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C514A">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553038"/>
    <w:multiLevelType w:val="hybridMultilevel"/>
    <w:tmpl w:val="41D4D2AE"/>
    <w:lvl w:ilvl="0" w:tplc="D4BA9C80">
      <w:start w:val="2"/>
      <w:numFmt w:val="lowerLetter"/>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0A370">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6C82E">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86610">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AA26A">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E80C4">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2D1DE">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8C414">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87A90">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4307EB"/>
    <w:multiLevelType w:val="hybridMultilevel"/>
    <w:tmpl w:val="E9305C1A"/>
    <w:lvl w:ilvl="0" w:tplc="5C06DBD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4F6702"/>
    <w:multiLevelType w:val="hybridMultilevel"/>
    <w:tmpl w:val="FC96AEC2"/>
    <w:lvl w:ilvl="0" w:tplc="EA80DE62">
      <w:start w:val="1"/>
      <w:numFmt w:val="upperLetter"/>
      <w:lvlText w:val="%1."/>
      <w:lvlJc w:val="left"/>
      <w:pPr>
        <w:ind w:left="1080" w:hanging="360"/>
      </w:pPr>
      <w:rPr>
        <w:rFonts w:eastAsia="Times New Roman" w:hint="default"/>
        <w:color w:val="2222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B50CAE"/>
    <w:multiLevelType w:val="hybridMultilevel"/>
    <w:tmpl w:val="34CE3BF6"/>
    <w:lvl w:ilvl="0" w:tplc="3C4CA97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3968F9"/>
    <w:multiLevelType w:val="hybridMultilevel"/>
    <w:tmpl w:val="93ACC51C"/>
    <w:lvl w:ilvl="0" w:tplc="AAAC27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A32ECB"/>
    <w:multiLevelType w:val="hybridMultilevel"/>
    <w:tmpl w:val="9542A2B0"/>
    <w:lvl w:ilvl="0" w:tplc="BFF25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FC633F"/>
    <w:multiLevelType w:val="hybridMultilevel"/>
    <w:tmpl w:val="2FD6A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F711268"/>
    <w:multiLevelType w:val="hybridMultilevel"/>
    <w:tmpl w:val="D096C39C"/>
    <w:lvl w:ilvl="0" w:tplc="A94C6E16">
      <w:start w:val="1"/>
      <w:numFmt w:val="decimal"/>
      <w:lvlText w:val="%1."/>
      <w:lvlJc w:val="left"/>
      <w:pPr>
        <w:ind w:left="720" w:hanging="360"/>
      </w:pPr>
      <w:rPr>
        <w:rFonts w:ascii="Times New Roman" w:eastAsia="Times New Roman" w:hAnsi="Times New Roman" w:cs="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817BC"/>
    <w:multiLevelType w:val="hybridMultilevel"/>
    <w:tmpl w:val="DB669AC0"/>
    <w:lvl w:ilvl="0" w:tplc="D06EB11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A9A298D"/>
    <w:multiLevelType w:val="hybridMultilevel"/>
    <w:tmpl w:val="5E28B75A"/>
    <w:lvl w:ilvl="0" w:tplc="6FBE335E">
      <w:start w:val="1"/>
      <w:numFmt w:val="lowerLetter"/>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433DE">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01210">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A4D6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8C89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CE8D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E4852">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0192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A714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E03AA8"/>
    <w:multiLevelType w:val="hybridMultilevel"/>
    <w:tmpl w:val="827EC388"/>
    <w:lvl w:ilvl="0" w:tplc="5C06D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5170B0"/>
    <w:multiLevelType w:val="hybridMultilevel"/>
    <w:tmpl w:val="B6CE7F8E"/>
    <w:lvl w:ilvl="0" w:tplc="D2D48A10">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6736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278E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EAA4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608E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09E9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2417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23CC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6C58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6"/>
  </w:num>
  <w:num w:numId="3">
    <w:abstractNumId w:val="15"/>
  </w:num>
  <w:num w:numId="4">
    <w:abstractNumId w:val="13"/>
  </w:num>
  <w:num w:numId="5">
    <w:abstractNumId w:val="14"/>
  </w:num>
  <w:num w:numId="6">
    <w:abstractNumId w:val="8"/>
  </w:num>
  <w:num w:numId="7">
    <w:abstractNumId w:val="6"/>
  </w:num>
  <w:num w:numId="8">
    <w:abstractNumId w:val="5"/>
  </w:num>
  <w:num w:numId="9">
    <w:abstractNumId w:val="17"/>
  </w:num>
  <w:num w:numId="10">
    <w:abstractNumId w:val="2"/>
  </w:num>
  <w:num w:numId="11">
    <w:abstractNumId w:val="9"/>
  </w:num>
  <w:num w:numId="12">
    <w:abstractNumId w:val="19"/>
  </w:num>
  <w:num w:numId="13">
    <w:abstractNumId w:val="10"/>
  </w:num>
  <w:num w:numId="14">
    <w:abstractNumId w:val="22"/>
  </w:num>
  <w:num w:numId="15">
    <w:abstractNumId w:val="0"/>
  </w:num>
  <w:num w:numId="16">
    <w:abstractNumId w:val="7"/>
  </w:num>
  <w:num w:numId="17">
    <w:abstractNumId w:val="20"/>
  </w:num>
  <w:num w:numId="18">
    <w:abstractNumId w:val="1"/>
  </w:num>
  <w:num w:numId="19">
    <w:abstractNumId w:val="11"/>
  </w:num>
  <w:num w:numId="20">
    <w:abstractNumId w:val="21"/>
  </w:num>
  <w:num w:numId="21">
    <w:abstractNumId w:val="3"/>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3D"/>
    <w:rsid w:val="000B1460"/>
    <w:rsid w:val="000C439B"/>
    <w:rsid w:val="00120097"/>
    <w:rsid w:val="001E54FD"/>
    <w:rsid w:val="002026AA"/>
    <w:rsid w:val="00441EDE"/>
    <w:rsid w:val="004930F3"/>
    <w:rsid w:val="00545CAC"/>
    <w:rsid w:val="00622B04"/>
    <w:rsid w:val="0066232A"/>
    <w:rsid w:val="00681F24"/>
    <w:rsid w:val="007C7176"/>
    <w:rsid w:val="008B4493"/>
    <w:rsid w:val="008B46CA"/>
    <w:rsid w:val="00921321"/>
    <w:rsid w:val="00A80F05"/>
    <w:rsid w:val="00B441A0"/>
    <w:rsid w:val="00C828B5"/>
    <w:rsid w:val="00CD6FEF"/>
    <w:rsid w:val="00D23E6D"/>
    <w:rsid w:val="00DF11D8"/>
    <w:rsid w:val="00EB093D"/>
    <w:rsid w:val="00F11F18"/>
    <w:rsid w:val="00F76892"/>
    <w:rsid w:val="00F9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7B0F"/>
  <w15:chartTrackingRefBased/>
  <w15:docId w15:val="{64E05827-A5BC-423D-BAE3-63AB2C13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3D"/>
    <w:pPr>
      <w:ind w:left="720"/>
      <w:contextualSpacing/>
    </w:pPr>
  </w:style>
  <w:style w:type="character" w:styleId="CommentReference">
    <w:name w:val="annotation reference"/>
    <w:basedOn w:val="DefaultParagraphFont"/>
    <w:uiPriority w:val="99"/>
    <w:semiHidden/>
    <w:unhideWhenUsed/>
    <w:rsid w:val="001E54FD"/>
    <w:rPr>
      <w:sz w:val="16"/>
      <w:szCs w:val="16"/>
    </w:rPr>
  </w:style>
  <w:style w:type="paragraph" w:styleId="CommentText">
    <w:name w:val="annotation text"/>
    <w:basedOn w:val="Normal"/>
    <w:link w:val="CommentTextChar"/>
    <w:uiPriority w:val="99"/>
    <w:semiHidden/>
    <w:unhideWhenUsed/>
    <w:rsid w:val="001E54FD"/>
    <w:pPr>
      <w:spacing w:line="240" w:lineRule="auto"/>
    </w:pPr>
    <w:rPr>
      <w:sz w:val="20"/>
      <w:szCs w:val="20"/>
    </w:rPr>
  </w:style>
  <w:style w:type="character" w:customStyle="1" w:styleId="CommentTextChar">
    <w:name w:val="Comment Text Char"/>
    <w:basedOn w:val="DefaultParagraphFont"/>
    <w:link w:val="CommentText"/>
    <w:uiPriority w:val="99"/>
    <w:semiHidden/>
    <w:rsid w:val="001E54FD"/>
    <w:rPr>
      <w:sz w:val="20"/>
      <w:szCs w:val="20"/>
    </w:rPr>
  </w:style>
  <w:style w:type="character" w:styleId="Hyperlink">
    <w:name w:val="Hyperlink"/>
    <w:basedOn w:val="DefaultParagraphFont"/>
    <w:uiPriority w:val="99"/>
    <w:unhideWhenUsed/>
    <w:rsid w:val="001E54FD"/>
    <w:rPr>
      <w:color w:val="0563C1" w:themeColor="hyperlink"/>
      <w:u w:val="single"/>
    </w:rPr>
  </w:style>
  <w:style w:type="paragraph" w:styleId="BalloonText">
    <w:name w:val="Balloon Text"/>
    <w:basedOn w:val="Normal"/>
    <w:link w:val="BalloonTextChar"/>
    <w:uiPriority w:val="99"/>
    <w:semiHidden/>
    <w:unhideWhenUsed/>
    <w:rsid w:val="0020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moreohio.org" TargetMode="Externa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lakemorestorm@lakemoreohio.org" TargetMode="External"/><Relationship Id="rId12" Type="http://schemas.openxmlformats.org/officeDocument/2006/relationships/hyperlink" Target="mailto:KRichards@AkronOhio.gov"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eohiostormwater.com" TargetMode="External"/><Relationship Id="rId11" Type="http://schemas.openxmlformats.org/officeDocument/2006/relationships/hyperlink" Target="mailto:jflawrie@glcap.org"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3.epa.gov/npdes/pub/idde_maualwithappendices.pdf"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3.epa.gov/npdes/pub/idde_maualwithappendices.pdf"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3ED0-56B2-46FC-BDB5-671C278C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20</Pages>
  <Words>6147</Words>
  <Characters>35039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Fast</dc:creator>
  <cp:keywords/>
  <dc:description/>
  <cp:lastModifiedBy>Tracy Fast</cp:lastModifiedBy>
  <cp:revision>8</cp:revision>
  <dcterms:created xsi:type="dcterms:W3CDTF">2021-08-16T17:26:00Z</dcterms:created>
  <dcterms:modified xsi:type="dcterms:W3CDTF">2021-09-09T15:40:00Z</dcterms:modified>
</cp:coreProperties>
</file>